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BB6B" w14:textId="77777777" w:rsidR="002F42DB" w:rsidRPr="002F71D0" w:rsidRDefault="006446E6">
      <w:pPr>
        <w:jc w:val="center"/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TEXAS STATE VITA</w:t>
      </w:r>
    </w:p>
    <w:p w14:paraId="41E9CB1E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4122102C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52D32C65" w14:textId="77777777" w:rsidR="002F42DB" w:rsidRPr="002F71D0" w:rsidRDefault="006446E6">
      <w:pPr>
        <w:ind w:left="720" w:hanging="720"/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I. Academic/Professional Background</w:t>
      </w:r>
    </w:p>
    <w:p w14:paraId="0A5AF251" w14:textId="77777777" w:rsidR="002F42DB" w:rsidRPr="002F71D0" w:rsidRDefault="002F42DB">
      <w:pPr>
        <w:rPr>
          <w:b/>
          <w:bCs/>
          <w:color w:val="000000" w:themeColor="text1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2F71D0" w14:paraId="1D721A2E" w14:textId="7777777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E0EB5D0" w14:textId="77777777" w:rsidR="002F42DB" w:rsidRPr="002F71D0" w:rsidRDefault="006446E6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61C2BA" w14:textId="3AAD1B55" w:rsidR="002F42DB" w:rsidRPr="002F71D0" w:rsidRDefault="006446E6" w:rsidP="00624CC7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 xml:space="preserve">Name: </w:t>
            </w:r>
            <w:r w:rsidR="00FF4DA4" w:rsidRPr="002F71D0">
              <w:rPr>
                <w:color w:val="000000" w:themeColor="text1"/>
              </w:rPr>
              <w:t>Bhagyashree Barhate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4278556D" w14:textId="547BCACA" w:rsidR="002F42DB" w:rsidRPr="002F71D0" w:rsidRDefault="006446E6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 xml:space="preserve">Title: </w:t>
            </w:r>
            <w:r w:rsidR="00FF4DA4" w:rsidRPr="002F71D0">
              <w:rPr>
                <w:color w:val="000000" w:themeColor="text1"/>
              </w:rPr>
              <w:t>Assistant Professor</w:t>
            </w:r>
          </w:p>
        </w:tc>
      </w:tr>
    </w:tbl>
    <w:p w14:paraId="3D63198C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1DD7EA9A" w14:textId="77777777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B. Educational Background</w:t>
      </w:r>
    </w:p>
    <w:p w14:paraId="7F4FC825" w14:textId="77777777" w:rsidR="002F42DB" w:rsidRPr="002F71D0" w:rsidRDefault="002F42DB">
      <w:pPr>
        <w:rPr>
          <w:color w:val="000000" w:themeColor="text1"/>
        </w:rPr>
      </w:pPr>
    </w:p>
    <w:tbl>
      <w:tblPr>
        <w:tblStyle w:val="TableGridLight"/>
        <w:tblW w:w="47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2700"/>
        <w:gridCol w:w="2107"/>
        <w:gridCol w:w="2349"/>
      </w:tblGrid>
      <w:tr w:rsidR="002F71D0" w:rsidRPr="002F71D0" w14:paraId="7DA18888" w14:textId="77777777" w:rsidTr="002F71D0">
        <w:tc>
          <w:tcPr>
            <w:tcW w:w="1080" w:type="dxa"/>
          </w:tcPr>
          <w:p w14:paraId="32BE281B" w14:textId="77777777" w:rsidR="002F42DB" w:rsidRPr="002F71D0" w:rsidRDefault="006446E6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Degree</w:t>
            </w:r>
          </w:p>
        </w:tc>
        <w:tc>
          <w:tcPr>
            <w:tcW w:w="720" w:type="dxa"/>
          </w:tcPr>
          <w:p w14:paraId="4415669B" w14:textId="77777777" w:rsidR="002F42DB" w:rsidRPr="002F71D0" w:rsidRDefault="006446E6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Year</w:t>
            </w:r>
          </w:p>
        </w:tc>
        <w:tc>
          <w:tcPr>
            <w:tcW w:w="2700" w:type="dxa"/>
          </w:tcPr>
          <w:p w14:paraId="040E1723" w14:textId="77777777" w:rsidR="002F42DB" w:rsidRPr="002F71D0" w:rsidRDefault="006446E6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University</w:t>
            </w:r>
          </w:p>
        </w:tc>
        <w:tc>
          <w:tcPr>
            <w:tcW w:w="2107" w:type="dxa"/>
          </w:tcPr>
          <w:p w14:paraId="4236BC70" w14:textId="77777777" w:rsidR="002F42DB" w:rsidRPr="002F71D0" w:rsidRDefault="006446E6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Major</w:t>
            </w:r>
          </w:p>
          <w:p w14:paraId="2B9A507D" w14:textId="77777777" w:rsidR="00A6244C" w:rsidRPr="002F71D0" w:rsidRDefault="00A6244C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</w:p>
        </w:tc>
        <w:tc>
          <w:tcPr>
            <w:tcW w:w="2349" w:type="dxa"/>
          </w:tcPr>
          <w:p w14:paraId="5A0E9CC8" w14:textId="77777777" w:rsidR="002F42DB" w:rsidRPr="002F71D0" w:rsidRDefault="006446E6">
            <w:pPr>
              <w:tabs>
                <w:tab w:val="left" w:pos="5040"/>
              </w:tabs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Thesis/Dissertation</w:t>
            </w:r>
          </w:p>
        </w:tc>
      </w:tr>
      <w:tr w:rsidR="002F71D0" w:rsidRPr="002F71D0" w14:paraId="44B0A6E7" w14:textId="77777777" w:rsidTr="002F71D0">
        <w:tc>
          <w:tcPr>
            <w:tcW w:w="1080" w:type="dxa"/>
          </w:tcPr>
          <w:p w14:paraId="4C2FEE64" w14:textId="5F3D33C8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PhD</w:t>
            </w:r>
          </w:p>
        </w:tc>
        <w:tc>
          <w:tcPr>
            <w:tcW w:w="720" w:type="dxa"/>
          </w:tcPr>
          <w:p w14:paraId="65D958FA" w14:textId="63AD67D1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2022</w:t>
            </w:r>
          </w:p>
        </w:tc>
        <w:tc>
          <w:tcPr>
            <w:tcW w:w="2700" w:type="dxa"/>
          </w:tcPr>
          <w:p w14:paraId="5E37692D" w14:textId="42FBF2AC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Texas A&amp;M University</w:t>
            </w:r>
          </w:p>
        </w:tc>
        <w:tc>
          <w:tcPr>
            <w:tcW w:w="2107" w:type="dxa"/>
          </w:tcPr>
          <w:p w14:paraId="0ECAD4F1" w14:textId="1F362BFF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Educational Human Resource Development</w:t>
            </w:r>
          </w:p>
        </w:tc>
        <w:tc>
          <w:tcPr>
            <w:tcW w:w="2349" w:type="dxa"/>
          </w:tcPr>
          <w:p w14:paraId="70183021" w14:textId="77777777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Career Aspirations of Gen Z in India’s I</w:t>
            </w:r>
            <w:r w:rsidR="00A6244C" w:rsidRPr="002F71D0">
              <w:rPr>
                <w:color w:val="000000" w:themeColor="text1"/>
              </w:rPr>
              <w:t xml:space="preserve">nformation </w:t>
            </w:r>
            <w:r w:rsidRPr="002F71D0">
              <w:rPr>
                <w:color w:val="000000" w:themeColor="text1"/>
              </w:rPr>
              <w:t>T</w:t>
            </w:r>
            <w:r w:rsidR="00A6244C" w:rsidRPr="002F71D0">
              <w:rPr>
                <w:color w:val="000000" w:themeColor="text1"/>
              </w:rPr>
              <w:t>echnology</w:t>
            </w:r>
            <w:r w:rsidRPr="002F71D0">
              <w:rPr>
                <w:color w:val="000000" w:themeColor="text1"/>
              </w:rPr>
              <w:t xml:space="preserve"> Industry: A Grounded Theory Exploration</w:t>
            </w:r>
          </w:p>
          <w:p w14:paraId="1657E31E" w14:textId="1F26EA2F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</w:p>
        </w:tc>
      </w:tr>
      <w:tr w:rsidR="002F71D0" w:rsidRPr="002F71D0" w14:paraId="19B868AD" w14:textId="77777777" w:rsidTr="002F71D0">
        <w:tc>
          <w:tcPr>
            <w:tcW w:w="1080" w:type="dxa"/>
          </w:tcPr>
          <w:p w14:paraId="06A1C125" w14:textId="216D7598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MS</w:t>
            </w:r>
          </w:p>
        </w:tc>
        <w:tc>
          <w:tcPr>
            <w:tcW w:w="720" w:type="dxa"/>
          </w:tcPr>
          <w:p w14:paraId="067B5D92" w14:textId="0C70953C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2016</w:t>
            </w:r>
          </w:p>
        </w:tc>
        <w:tc>
          <w:tcPr>
            <w:tcW w:w="2700" w:type="dxa"/>
          </w:tcPr>
          <w:p w14:paraId="45C15533" w14:textId="3C4AC988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Rochester Institute of Technology</w:t>
            </w:r>
          </w:p>
        </w:tc>
        <w:tc>
          <w:tcPr>
            <w:tcW w:w="2107" w:type="dxa"/>
          </w:tcPr>
          <w:p w14:paraId="24EE50FB" w14:textId="0FBA6A85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Human Resource Development</w:t>
            </w:r>
          </w:p>
        </w:tc>
        <w:tc>
          <w:tcPr>
            <w:tcW w:w="2349" w:type="dxa"/>
          </w:tcPr>
          <w:p w14:paraId="4BAD090A" w14:textId="77777777" w:rsidR="00FF4DA4" w:rsidRPr="002F71D0" w:rsidRDefault="00FF4DA4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 xml:space="preserve">Perceptions of Software Employees towards </w:t>
            </w:r>
            <w:r w:rsidR="00A6244C" w:rsidRPr="002F71D0">
              <w:rPr>
                <w:color w:val="000000" w:themeColor="text1"/>
              </w:rPr>
              <w:t>Human Resource Development</w:t>
            </w:r>
            <w:r w:rsidRPr="002F71D0">
              <w:rPr>
                <w:color w:val="000000" w:themeColor="text1"/>
              </w:rPr>
              <w:t xml:space="preserve"> </w:t>
            </w:r>
            <w:r w:rsidR="00A6244C" w:rsidRPr="002F71D0">
              <w:rPr>
                <w:color w:val="000000" w:themeColor="text1"/>
              </w:rPr>
              <w:t>roles</w:t>
            </w:r>
            <w:r w:rsidRPr="002F71D0">
              <w:rPr>
                <w:color w:val="000000" w:themeColor="text1"/>
              </w:rPr>
              <w:t xml:space="preserve">, </w:t>
            </w:r>
            <w:r w:rsidR="00A6244C" w:rsidRPr="002F71D0">
              <w:rPr>
                <w:color w:val="000000" w:themeColor="text1"/>
              </w:rPr>
              <w:t>functions</w:t>
            </w:r>
            <w:r w:rsidRPr="002F71D0">
              <w:rPr>
                <w:color w:val="000000" w:themeColor="text1"/>
              </w:rPr>
              <w:t>, and</w:t>
            </w:r>
            <w:r w:rsidR="00A6244C" w:rsidRPr="002F71D0">
              <w:rPr>
                <w:color w:val="000000" w:themeColor="text1"/>
              </w:rPr>
              <w:t xml:space="preserve"> professionals</w:t>
            </w:r>
            <w:r w:rsidRPr="002F71D0">
              <w:rPr>
                <w:color w:val="000000" w:themeColor="text1"/>
              </w:rPr>
              <w:t xml:space="preserve"> </w:t>
            </w:r>
          </w:p>
          <w:p w14:paraId="65A583A6" w14:textId="7640C39B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</w:p>
        </w:tc>
      </w:tr>
      <w:tr w:rsidR="002F71D0" w:rsidRPr="002F71D0" w14:paraId="74777E02" w14:textId="77777777" w:rsidTr="002F71D0">
        <w:tc>
          <w:tcPr>
            <w:tcW w:w="1080" w:type="dxa"/>
          </w:tcPr>
          <w:p w14:paraId="37963B5C" w14:textId="12B7F68F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BE</w:t>
            </w:r>
          </w:p>
        </w:tc>
        <w:tc>
          <w:tcPr>
            <w:tcW w:w="720" w:type="dxa"/>
          </w:tcPr>
          <w:p w14:paraId="1970102A" w14:textId="663F1238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2012</w:t>
            </w:r>
          </w:p>
        </w:tc>
        <w:tc>
          <w:tcPr>
            <w:tcW w:w="2700" w:type="dxa"/>
          </w:tcPr>
          <w:p w14:paraId="7B28E9A1" w14:textId="3880CA34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  <w:proofErr w:type="spellStart"/>
            <w:r w:rsidRPr="002F71D0">
              <w:rPr>
                <w:color w:val="000000" w:themeColor="text1"/>
              </w:rPr>
              <w:t>Ramdeobaba</w:t>
            </w:r>
            <w:proofErr w:type="spellEnd"/>
            <w:r w:rsidRPr="002F71D0">
              <w:rPr>
                <w:color w:val="000000" w:themeColor="text1"/>
              </w:rPr>
              <w:t xml:space="preserve"> College of Engineering and Management (Formerly: Sri </w:t>
            </w:r>
            <w:proofErr w:type="spellStart"/>
            <w:r w:rsidRPr="002F71D0">
              <w:rPr>
                <w:color w:val="000000" w:themeColor="text1"/>
              </w:rPr>
              <w:t>Ramdeobaba</w:t>
            </w:r>
            <w:proofErr w:type="spellEnd"/>
            <w:r w:rsidRPr="002F71D0">
              <w:rPr>
                <w:color w:val="000000" w:themeColor="text1"/>
              </w:rPr>
              <w:t xml:space="preserve"> Kamla Nehru Engineering College) </w:t>
            </w:r>
          </w:p>
        </w:tc>
        <w:tc>
          <w:tcPr>
            <w:tcW w:w="2107" w:type="dxa"/>
          </w:tcPr>
          <w:p w14:paraId="6B97C58A" w14:textId="72B3C86D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Computer Science Engineering</w:t>
            </w:r>
          </w:p>
        </w:tc>
        <w:tc>
          <w:tcPr>
            <w:tcW w:w="2349" w:type="dxa"/>
          </w:tcPr>
          <w:p w14:paraId="3882294F" w14:textId="4D0B83A4" w:rsidR="00A6244C" w:rsidRPr="002F71D0" w:rsidRDefault="00A6244C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NA</w:t>
            </w:r>
          </w:p>
        </w:tc>
      </w:tr>
    </w:tbl>
    <w:p w14:paraId="65C6E740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1AA268D4" w14:textId="77777777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C. University Experience</w:t>
      </w:r>
    </w:p>
    <w:p w14:paraId="5DDA58DB" w14:textId="77777777" w:rsidR="00A6244C" w:rsidRPr="002F71D0" w:rsidRDefault="00A6244C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244C" w:rsidRPr="002F71D0" w14:paraId="39942797" w14:textId="77777777" w:rsidTr="00A6244C">
        <w:tc>
          <w:tcPr>
            <w:tcW w:w="3116" w:type="dxa"/>
          </w:tcPr>
          <w:p w14:paraId="433741C6" w14:textId="5B76C891" w:rsidR="00A6244C" w:rsidRPr="002F71D0" w:rsidRDefault="00A6244C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Position</w:t>
            </w:r>
          </w:p>
        </w:tc>
        <w:tc>
          <w:tcPr>
            <w:tcW w:w="3117" w:type="dxa"/>
          </w:tcPr>
          <w:p w14:paraId="0E7BC3E6" w14:textId="77777777" w:rsidR="00A6244C" w:rsidRPr="002F71D0" w:rsidRDefault="00A6244C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University</w:t>
            </w:r>
          </w:p>
          <w:p w14:paraId="39E33281" w14:textId="129CC1BE" w:rsidR="00A6244C" w:rsidRPr="002F71D0" w:rsidRDefault="00A6244C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117" w:type="dxa"/>
          </w:tcPr>
          <w:p w14:paraId="5C155614" w14:textId="440582ED" w:rsidR="00A6244C" w:rsidRPr="002F71D0" w:rsidRDefault="00A6244C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Dates</w:t>
            </w:r>
          </w:p>
        </w:tc>
      </w:tr>
      <w:tr w:rsidR="00A6244C" w:rsidRPr="002F71D0" w14:paraId="62A01DEB" w14:textId="77777777" w:rsidTr="00A6244C">
        <w:tc>
          <w:tcPr>
            <w:tcW w:w="3116" w:type="dxa"/>
          </w:tcPr>
          <w:p w14:paraId="03BF9C08" w14:textId="31B717EE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Assistant Professor</w:t>
            </w:r>
          </w:p>
        </w:tc>
        <w:tc>
          <w:tcPr>
            <w:tcW w:w="3117" w:type="dxa"/>
          </w:tcPr>
          <w:p w14:paraId="5D955710" w14:textId="77777777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Texas State University</w:t>
            </w:r>
          </w:p>
          <w:p w14:paraId="68D1A004" w14:textId="09356D38" w:rsidR="00A6244C" w:rsidRPr="002F71D0" w:rsidRDefault="00A6244C">
            <w:pPr>
              <w:rPr>
                <w:color w:val="000000" w:themeColor="text1"/>
              </w:rPr>
            </w:pPr>
          </w:p>
        </w:tc>
        <w:tc>
          <w:tcPr>
            <w:tcW w:w="3117" w:type="dxa"/>
          </w:tcPr>
          <w:p w14:paraId="4CF4B3BC" w14:textId="1240BA44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Starting August 2025</w:t>
            </w:r>
          </w:p>
        </w:tc>
      </w:tr>
      <w:tr w:rsidR="00A6244C" w:rsidRPr="002F71D0" w14:paraId="61624480" w14:textId="77777777" w:rsidTr="00A6244C">
        <w:tc>
          <w:tcPr>
            <w:tcW w:w="3116" w:type="dxa"/>
          </w:tcPr>
          <w:p w14:paraId="26C381D2" w14:textId="3B256F60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Assistant Professor</w:t>
            </w:r>
          </w:p>
        </w:tc>
        <w:tc>
          <w:tcPr>
            <w:tcW w:w="3117" w:type="dxa"/>
          </w:tcPr>
          <w:p w14:paraId="35580BB0" w14:textId="276824E0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The University of Southern Mississippi</w:t>
            </w:r>
          </w:p>
        </w:tc>
        <w:tc>
          <w:tcPr>
            <w:tcW w:w="3117" w:type="dxa"/>
          </w:tcPr>
          <w:p w14:paraId="0DC533D6" w14:textId="3F346A51" w:rsidR="00A6244C" w:rsidRPr="002F71D0" w:rsidRDefault="00A6244C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2022-2025</w:t>
            </w:r>
          </w:p>
        </w:tc>
      </w:tr>
    </w:tbl>
    <w:p w14:paraId="3F229F68" w14:textId="77777777" w:rsidR="00A6244C" w:rsidRPr="002F71D0" w:rsidRDefault="00A6244C">
      <w:pPr>
        <w:rPr>
          <w:color w:val="000000" w:themeColor="text1"/>
        </w:rPr>
      </w:pPr>
    </w:p>
    <w:p w14:paraId="639C5A0A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00372759" w14:textId="283C6D5F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D. Relevant Professional Experience</w:t>
      </w:r>
    </w:p>
    <w:p w14:paraId="54C29DF6" w14:textId="77777777" w:rsidR="007648DE" w:rsidRPr="002F71D0" w:rsidRDefault="007648DE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48DE" w:rsidRPr="002F71D0" w14:paraId="4821A45F" w14:textId="77777777" w:rsidTr="002E12BB">
        <w:tc>
          <w:tcPr>
            <w:tcW w:w="3116" w:type="dxa"/>
          </w:tcPr>
          <w:p w14:paraId="19803492" w14:textId="77777777" w:rsidR="007648DE" w:rsidRPr="002F71D0" w:rsidRDefault="007648DE" w:rsidP="002E12BB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Position</w:t>
            </w:r>
          </w:p>
        </w:tc>
        <w:tc>
          <w:tcPr>
            <w:tcW w:w="3117" w:type="dxa"/>
          </w:tcPr>
          <w:p w14:paraId="666D7DC2" w14:textId="39690A9C" w:rsidR="007648DE" w:rsidRPr="002F71D0" w:rsidRDefault="007648DE" w:rsidP="002E12BB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Entity</w:t>
            </w:r>
          </w:p>
          <w:p w14:paraId="117E6893" w14:textId="77777777" w:rsidR="007648DE" w:rsidRPr="002F71D0" w:rsidRDefault="007648DE" w:rsidP="002E12BB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117" w:type="dxa"/>
          </w:tcPr>
          <w:p w14:paraId="397E94DD" w14:textId="77777777" w:rsidR="007648DE" w:rsidRPr="002F71D0" w:rsidRDefault="007648DE" w:rsidP="002E12BB">
            <w:pPr>
              <w:rPr>
                <w:i/>
                <w:iCs/>
                <w:color w:val="000000" w:themeColor="text1"/>
              </w:rPr>
            </w:pPr>
            <w:r w:rsidRPr="002F71D0">
              <w:rPr>
                <w:i/>
                <w:iCs/>
                <w:color w:val="000000" w:themeColor="text1"/>
              </w:rPr>
              <w:t>Dates</w:t>
            </w:r>
          </w:p>
        </w:tc>
      </w:tr>
      <w:tr w:rsidR="007648DE" w:rsidRPr="002F71D0" w14:paraId="41DDC54A" w14:textId="77777777" w:rsidTr="002E12BB">
        <w:tc>
          <w:tcPr>
            <w:tcW w:w="3116" w:type="dxa"/>
          </w:tcPr>
          <w:p w14:paraId="4DABB24B" w14:textId="37CC0DC6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Human Resource Manager</w:t>
            </w:r>
          </w:p>
        </w:tc>
        <w:tc>
          <w:tcPr>
            <w:tcW w:w="3117" w:type="dxa"/>
          </w:tcPr>
          <w:p w14:paraId="4EE3C2A8" w14:textId="6997BEE3" w:rsidR="007648DE" w:rsidRPr="002F71D0" w:rsidRDefault="007648DE" w:rsidP="002E12BB">
            <w:pPr>
              <w:rPr>
                <w:color w:val="000000" w:themeColor="text1"/>
              </w:rPr>
            </w:pPr>
            <w:proofErr w:type="spellStart"/>
            <w:r w:rsidRPr="002F71D0">
              <w:rPr>
                <w:color w:val="000000" w:themeColor="text1"/>
              </w:rPr>
              <w:t>HotelKey</w:t>
            </w:r>
            <w:proofErr w:type="spellEnd"/>
            <w:r w:rsidRPr="002F71D0">
              <w:rPr>
                <w:color w:val="000000" w:themeColor="text1"/>
              </w:rPr>
              <w:t>, Inc.</w:t>
            </w:r>
          </w:p>
          <w:p w14:paraId="12AF97F4" w14:textId="77777777" w:rsidR="007648DE" w:rsidRPr="002F71D0" w:rsidRDefault="007648DE" w:rsidP="002E12BB">
            <w:pPr>
              <w:rPr>
                <w:color w:val="000000" w:themeColor="text1"/>
              </w:rPr>
            </w:pPr>
          </w:p>
        </w:tc>
        <w:tc>
          <w:tcPr>
            <w:tcW w:w="3117" w:type="dxa"/>
          </w:tcPr>
          <w:p w14:paraId="756514D9" w14:textId="0463D918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2016-2017</w:t>
            </w:r>
          </w:p>
        </w:tc>
      </w:tr>
      <w:tr w:rsidR="007648DE" w:rsidRPr="002F71D0" w14:paraId="57CA4DDF" w14:textId="77777777" w:rsidTr="007648DE">
        <w:trPr>
          <w:trHeight w:val="378"/>
        </w:trPr>
        <w:tc>
          <w:tcPr>
            <w:tcW w:w="3116" w:type="dxa"/>
          </w:tcPr>
          <w:p w14:paraId="73E6767B" w14:textId="5B858DB3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lastRenderedPageBreak/>
              <w:t>Human Resource Generalist</w:t>
            </w:r>
          </w:p>
        </w:tc>
        <w:tc>
          <w:tcPr>
            <w:tcW w:w="3117" w:type="dxa"/>
          </w:tcPr>
          <w:p w14:paraId="3916E2CA" w14:textId="77777777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Easter Seals NY</w:t>
            </w:r>
          </w:p>
          <w:p w14:paraId="6B5C3B47" w14:textId="07BDA6E7" w:rsidR="007648DE" w:rsidRPr="002F71D0" w:rsidRDefault="007648DE" w:rsidP="002E12BB">
            <w:pPr>
              <w:rPr>
                <w:color w:val="000000" w:themeColor="text1"/>
              </w:rPr>
            </w:pPr>
          </w:p>
        </w:tc>
        <w:tc>
          <w:tcPr>
            <w:tcW w:w="3117" w:type="dxa"/>
          </w:tcPr>
          <w:p w14:paraId="4C5AF087" w14:textId="78343FEE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2016</w:t>
            </w:r>
          </w:p>
        </w:tc>
      </w:tr>
      <w:tr w:rsidR="007648DE" w:rsidRPr="002F71D0" w14:paraId="45CD1B5E" w14:textId="77777777" w:rsidTr="002E12BB">
        <w:tc>
          <w:tcPr>
            <w:tcW w:w="3116" w:type="dxa"/>
          </w:tcPr>
          <w:p w14:paraId="6C212E54" w14:textId="77777777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Graduate and Research Assistant</w:t>
            </w:r>
          </w:p>
          <w:p w14:paraId="4C07FEFA" w14:textId="0F553E96" w:rsidR="007648DE" w:rsidRPr="002F71D0" w:rsidRDefault="007648DE" w:rsidP="002E12BB">
            <w:pPr>
              <w:rPr>
                <w:color w:val="000000" w:themeColor="text1"/>
              </w:rPr>
            </w:pPr>
          </w:p>
        </w:tc>
        <w:tc>
          <w:tcPr>
            <w:tcW w:w="3117" w:type="dxa"/>
          </w:tcPr>
          <w:p w14:paraId="69CDA112" w14:textId="76D1FF8E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Rochester Institute of Technology</w:t>
            </w:r>
          </w:p>
        </w:tc>
        <w:tc>
          <w:tcPr>
            <w:tcW w:w="3117" w:type="dxa"/>
          </w:tcPr>
          <w:p w14:paraId="10A93118" w14:textId="490117C5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2014-2016</w:t>
            </w:r>
          </w:p>
        </w:tc>
      </w:tr>
      <w:tr w:rsidR="007648DE" w:rsidRPr="002F71D0" w14:paraId="48574E8A" w14:textId="77777777" w:rsidTr="002E12BB">
        <w:tc>
          <w:tcPr>
            <w:tcW w:w="3116" w:type="dxa"/>
          </w:tcPr>
          <w:p w14:paraId="33DEC3EB" w14:textId="77777777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Human Resource Executive</w:t>
            </w:r>
          </w:p>
          <w:p w14:paraId="3078D7DA" w14:textId="0B623C29" w:rsidR="007648DE" w:rsidRPr="002F71D0" w:rsidRDefault="007648DE" w:rsidP="002E12BB">
            <w:pPr>
              <w:rPr>
                <w:color w:val="000000" w:themeColor="text1"/>
              </w:rPr>
            </w:pPr>
          </w:p>
        </w:tc>
        <w:tc>
          <w:tcPr>
            <w:tcW w:w="3117" w:type="dxa"/>
          </w:tcPr>
          <w:p w14:paraId="26FD8A62" w14:textId="1A1DC687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 xml:space="preserve">Larsen and </w:t>
            </w:r>
            <w:proofErr w:type="spellStart"/>
            <w:r w:rsidRPr="002F71D0">
              <w:rPr>
                <w:color w:val="000000" w:themeColor="text1"/>
              </w:rPr>
              <w:t>Tubro</w:t>
            </w:r>
            <w:proofErr w:type="spellEnd"/>
            <w:r w:rsidRPr="002F71D0">
              <w:rPr>
                <w:color w:val="000000" w:themeColor="text1"/>
              </w:rPr>
              <w:t xml:space="preserve"> Ltd</w:t>
            </w:r>
          </w:p>
        </w:tc>
        <w:tc>
          <w:tcPr>
            <w:tcW w:w="3117" w:type="dxa"/>
          </w:tcPr>
          <w:p w14:paraId="67B29050" w14:textId="3FD876FE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2013-2014</w:t>
            </w:r>
          </w:p>
        </w:tc>
      </w:tr>
      <w:tr w:rsidR="007648DE" w:rsidRPr="002F71D0" w14:paraId="3FC317DB" w14:textId="77777777" w:rsidTr="002E12BB">
        <w:tc>
          <w:tcPr>
            <w:tcW w:w="3116" w:type="dxa"/>
          </w:tcPr>
          <w:p w14:paraId="5ED30B6E" w14:textId="040EF075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Software Executive</w:t>
            </w:r>
          </w:p>
        </w:tc>
        <w:tc>
          <w:tcPr>
            <w:tcW w:w="3117" w:type="dxa"/>
          </w:tcPr>
          <w:p w14:paraId="616A68A7" w14:textId="39DECAA9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 xml:space="preserve">Larsen and </w:t>
            </w:r>
            <w:proofErr w:type="spellStart"/>
            <w:r w:rsidRPr="002F71D0">
              <w:rPr>
                <w:color w:val="000000" w:themeColor="text1"/>
              </w:rPr>
              <w:t>Tubro</w:t>
            </w:r>
            <w:proofErr w:type="spellEnd"/>
            <w:r w:rsidRPr="002F71D0">
              <w:rPr>
                <w:color w:val="000000" w:themeColor="text1"/>
              </w:rPr>
              <w:t xml:space="preserve"> Ltd</w:t>
            </w:r>
          </w:p>
        </w:tc>
        <w:tc>
          <w:tcPr>
            <w:tcW w:w="3117" w:type="dxa"/>
          </w:tcPr>
          <w:p w14:paraId="4A3DCBDF" w14:textId="40BD9797" w:rsidR="007648DE" w:rsidRPr="002F71D0" w:rsidRDefault="007648DE" w:rsidP="002E12BB">
            <w:pPr>
              <w:rPr>
                <w:color w:val="000000" w:themeColor="text1"/>
              </w:rPr>
            </w:pPr>
            <w:r w:rsidRPr="002F71D0">
              <w:rPr>
                <w:color w:val="000000" w:themeColor="text1"/>
              </w:rPr>
              <w:t>2012-2013</w:t>
            </w:r>
          </w:p>
        </w:tc>
      </w:tr>
    </w:tbl>
    <w:p w14:paraId="43D696C7" w14:textId="6E8841AF" w:rsidR="002F42DB" w:rsidRPr="002F71D0" w:rsidRDefault="002F42DB" w:rsidP="00DB3C9E">
      <w:pPr>
        <w:rPr>
          <w:b/>
          <w:bCs/>
          <w:color w:val="000000" w:themeColor="text1"/>
        </w:rPr>
      </w:pPr>
    </w:p>
    <w:p w14:paraId="1A6337EC" w14:textId="77777777" w:rsidR="002F42DB" w:rsidRPr="002F71D0" w:rsidRDefault="002F42DB">
      <w:pPr>
        <w:tabs>
          <w:tab w:val="left" w:pos="5040"/>
        </w:tabs>
        <w:rPr>
          <w:b/>
          <w:bCs/>
          <w:color w:val="000000" w:themeColor="text1"/>
        </w:rPr>
      </w:pPr>
    </w:p>
    <w:p w14:paraId="03E743A7" w14:textId="7BD60E59" w:rsidR="002F42DB" w:rsidRPr="002F71D0" w:rsidRDefault="006446E6" w:rsidP="00DB3C9E">
      <w:pPr>
        <w:ind w:left="720" w:hanging="720"/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II. TEACHING</w:t>
      </w:r>
    </w:p>
    <w:p w14:paraId="5A1B0E38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5AFD6F28" w14:textId="0FEC4BF8" w:rsidR="002F42DB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A</w:t>
      </w:r>
      <w:r w:rsidR="006446E6" w:rsidRPr="002F71D0">
        <w:rPr>
          <w:color w:val="000000" w:themeColor="text1"/>
        </w:rPr>
        <w:t>. Courses Taught:</w:t>
      </w:r>
    </w:p>
    <w:p w14:paraId="4B9502FA" w14:textId="77777777" w:rsidR="00DB3C9E" w:rsidRPr="002F71D0" w:rsidRDefault="00DB3C9E">
      <w:pPr>
        <w:rPr>
          <w:color w:val="000000" w:themeColor="text1"/>
        </w:rPr>
      </w:pPr>
    </w:p>
    <w:p w14:paraId="298BF938" w14:textId="5DF85066" w:rsidR="002F71D0" w:rsidRPr="002F71D0" w:rsidRDefault="002F71D0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Texas State University</w:t>
      </w:r>
    </w:p>
    <w:p w14:paraId="6C2130DF" w14:textId="2F496B9C" w:rsidR="002F71D0" w:rsidRPr="002F71D0" w:rsidRDefault="002F71D0">
      <w:pPr>
        <w:rPr>
          <w:i/>
          <w:color w:val="000000" w:themeColor="text1"/>
          <w:lang w:bidi="en-US"/>
        </w:rPr>
      </w:pPr>
      <w:r w:rsidRPr="002F71D0">
        <w:rPr>
          <w:color w:val="000000" w:themeColor="text1"/>
        </w:rPr>
        <w:t xml:space="preserve">ED 7322 – </w:t>
      </w:r>
      <w:r w:rsidRPr="002F71D0">
        <w:rPr>
          <w:iCs/>
          <w:color w:val="000000" w:themeColor="text1"/>
          <w:lang w:bidi="en-US"/>
        </w:rPr>
        <w:t xml:space="preserve">Human Resource and Professional Development </w:t>
      </w:r>
      <w:r w:rsidRPr="002F71D0">
        <w:rPr>
          <w:i/>
          <w:color w:val="000000" w:themeColor="text1"/>
          <w:lang w:bidi="en-US"/>
        </w:rPr>
        <w:t>(Fall 2025)</w:t>
      </w:r>
    </w:p>
    <w:p w14:paraId="730ECF52" w14:textId="1A2194F8" w:rsidR="002F71D0" w:rsidRPr="002F71D0" w:rsidRDefault="002F71D0">
      <w:pPr>
        <w:rPr>
          <w:color w:val="000000" w:themeColor="text1"/>
        </w:rPr>
      </w:pPr>
      <w:r w:rsidRPr="002F71D0">
        <w:rPr>
          <w:color w:val="000000" w:themeColor="text1"/>
        </w:rPr>
        <w:t>ED 7351 – Quantitative Research Design &amp; Statistical Analysis I</w:t>
      </w:r>
      <w:r w:rsidRPr="002F71D0">
        <w:rPr>
          <w:i/>
          <w:iCs/>
          <w:color w:val="000000" w:themeColor="text1"/>
        </w:rPr>
        <w:t xml:space="preserve"> (Fall 2025)</w:t>
      </w:r>
    </w:p>
    <w:p w14:paraId="11676BF1" w14:textId="77777777" w:rsidR="002F71D0" w:rsidRPr="002F71D0" w:rsidRDefault="002F71D0">
      <w:pPr>
        <w:rPr>
          <w:b/>
          <w:bCs/>
          <w:color w:val="000000" w:themeColor="text1"/>
        </w:rPr>
      </w:pPr>
    </w:p>
    <w:p w14:paraId="22BE22A9" w14:textId="3FDA0203" w:rsidR="00DB3C9E" w:rsidRPr="002F71D0" w:rsidRDefault="00DB3C9E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The University of Southern Mississippi</w:t>
      </w:r>
    </w:p>
    <w:p w14:paraId="348BAC52" w14:textId="6D34D172" w:rsidR="00DB3C9E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HCD 660 – Foundations of Human Capital Development</w:t>
      </w:r>
    </w:p>
    <w:p w14:paraId="347E0E63" w14:textId="77777777" w:rsidR="00DB3C9E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HCD 640 – Workforce Development Models</w:t>
      </w:r>
    </w:p>
    <w:p w14:paraId="72D60FA0" w14:textId="77777777" w:rsidR="00DB3C9E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HCD 715 – Change Leadership in Human Capital Development</w:t>
      </w:r>
    </w:p>
    <w:p w14:paraId="15FE2FB5" w14:textId="00E792AB" w:rsidR="00DB3C9E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HCD 692 – Strategic Career Development in Human Capital Development</w:t>
      </w:r>
    </w:p>
    <w:p w14:paraId="516F18DA" w14:textId="7DC1B892" w:rsidR="00DB3C9E" w:rsidRPr="002F71D0" w:rsidRDefault="00DB3C9E" w:rsidP="00DB3C9E">
      <w:pPr>
        <w:tabs>
          <w:tab w:val="num" w:pos="720"/>
        </w:tabs>
        <w:rPr>
          <w:color w:val="000000" w:themeColor="text1"/>
        </w:rPr>
      </w:pPr>
      <w:hyperlink r:id="rId7" w:history="1">
        <w:r w:rsidRPr="002F71D0">
          <w:rPr>
            <w:color w:val="000000" w:themeColor="text1"/>
          </w:rPr>
          <w:t>HCD 750 </w:t>
        </w:r>
        <w:r w:rsidR="002F71D0" w:rsidRPr="002F71D0">
          <w:rPr>
            <w:color w:val="000000" w:themeColor="text1"/>
          </w:rPr>
          <w:t>–</w:t>
        </w:r>
        <w:r w:rsidRPr="002F71D0">
          <w:rPr>
            <w:color w:val="000000" w:themeColor="text1"/>
          </w:rPr>
          <w:t> Qualitative Research Methodologies</w:t>
        </w:r>
      </w:hyperlink>
    </w:p>
    <w:p w14:paraId="2E1935FE" w14:textId="269D2D59" w:rsidR="00DB3C9E" w:rsidRPr="002F71D0" w:rsidRDefault="00DB3C9E" w:rsidP="00DB3C9E">
      <w:pPr>
        <w:tabs>
          <w:tab w:val="num" w:pos="720"/>
        </w:tabs>
        <w:rPr>
          <w:color w:val="000000" w:themeColor="text1"/>
        </w:rPr>
      </w:pPr>
      <w:hyperlink r:id="rId8" w:history="1">
        <w:r w:rsidRPr="002F71D0">
          <w:rPr>
            <w:color w:val="000000" w:themeColor="text1"/>
          </w:rPr>
          <w:t>HCD 755 </w:t>
        </w:r>
        <w:r w:rsidR="002F71D0" w:rsidRPr="002F71D0">
          <w:rPr>
            <w:color w:val="000000" w:themeColor="text1"/>
          </w:rPr>
          <w:t>–</w:t>
        </w:r>
        <w:r w:rsidRPr="002F71D0">
          <w:rPr>
            <w:color w:val="000000" w:themeColor="text1"/>
          </w:rPr>
          <w:t> Survey, Design, and Administration</w:t>
        </w:r>
      </w:hyperlink>
    </w:p>
    <w:p w14:paraId="27D8C47B" w14:textId="77777777" w:rsidR="00DB3C9E" w:rsidRPr="002F71D0" w:rsidRDefault="00DB3C9E" w:rsidP="00DB3C9E">
      <w:pPr>
        <w:tabs>
          <w:tab w:val="num" w:pos="720"/>
        </w:tabs>
        <w:rPr>
          <w:color w:val="000000" w:themeColor="text1"/>
        </w:rPr>
      </w:pPr>
    </w:p>
    <w:p w14:paraId="27591AC2" w14:textId="7582E166" w:rsidR="00DB3C9E" w:rsidRPr="002F71D0" w:rsidRDefault="00DB3C9E" w:rsidP="00DB3C9E">
      <w:pPr>
        <w:tabs>
          <w:tab w:val="num" w:pos="720"/>
        </w:tabs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Texas A&amp;M University</w:t>
      </w:r>
    </w:p>
    <w:p w14:paraId="6702271A" w14:textId="29BC292A" w:rsidR="00DB3C9E" w:rsidRPr="002F71D0" w:rsidRDefault="00DB3C9E" w:rsidP="00DB3C9E">
      <w:pPr>
        <w:tabs>
          <w:tab w:val="num" w:pos="720"/>
        </w:tabs>
        <w:rPr>
          <w:color w:val="000000" w:themeColor="text1"/>
        </w:rPr>
      </w:pPr>
      <w:r w:rsidRPr="002F71D0">
        <w:rPr>
          <w:color w:val="000000" w:themeColor="text1"/>
        </w:rPr>
        <w:t>EHRD 490 – Research in Human Resource Development</w:t>
      </w:r>
    </w:p>
    <w:p w14:paraId="479E3230" w14:textId="77777777" w:rsidR="002F42DB" w:rsidRPr="002F71D0" w:rsidRDefault="002F42DB">
      <w:pPr>
        <w:rPr>
          <w:color w:val="000000" w:themeColor="text1"/>
        </w:rPr>
      </w:pPr>
    </w:p>
    <w:p w14:paraId="1AF8416B" w14:textId="0C36ED45" w:rsidR="002F42DB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B</w:t>
      </w:r>
      <w:r w:rsidR="006446E6" w:rsidRPr="002F71D0">
        <w:rPr>
          <w:color w:val="000000" w:themeColor="text1"/>
        </w:rPr>
        <w:t>. Directed Student Learning (i.e. theses, dissertations, exit committees, etc.):</w:t>
      </w:r>
    </w:p>
    <w:p w14:paraId="5523BC85" w14:textId="77777777" w:rsidR="00DB3C9E" w:rsidRPr="002F71D0" w:rsidRDefault="00DB3C9E">
      <w:pPr>
        <w:rPr>
          <w:color w:val="000000" w:themeColor="text1"/>
        </w:rPr>
      </w:pPr>
    </w:p>
    <w:p w14:paraId="551E1654" w14:textId="482A96E6" w:rsidR="00DB3C9E" w:rsidRPr="002F71D0" w:rsidRDefault="00DB3C9E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Completed Dissertations</w:t>
      </w:r>
    </w:p>
    <w:p w14:paraId="0890E410" w14:textId="77777777" w:rsidR="00DB3C9E" w:rsidRPr="002F71D0" w:rsidRDefault="00DB3C9E">
      <w:pPr>
        <w:rPr>
          <w:color w:val="000000" w:themeColor="text1"/>
        </w:rPr>
      </w:pPr>
    </w:p>
    <w:p w14:paraId="796FB7ED" w14:textId="293CD91B" w:rsidR="00DB3C9E" w:rsidRPr="002F71D0" w:rsidRDefault="00DB3C9E">
      <w:pPr>
        <w:rPr>
          <w:color w:val="000000" w:themeColor="text1"/>
        </w:rPr>
      </w:pPr>
      <w:r w:rsidRPr="002F71D0">
        <w:rPr>
          <w:color w:val="000000" w:themeColor="text1"/>
        </w:rPr>
        <w:t>Chair:</w:t>
      </w:r>
    </w:p>
    <w:p w14:paraId="591627F0" w14:textId="7B2F9389" w:rsidR="002F71D0" w:rsidRPr="002F71D0" w:rsidRDefault="00DB3C9E" w:rsidP="002F71D0">
      <w:pPr>
        <w:pStyle w:val="Text-Citation"/>
        <w:numPr>
          <w:ilvl w:val="0"/>
          <w:numId w:val="4"/>
        </w:numPr>
        <w:ind w:left="63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>Wells, C. (2025). Self-perceived employability and employer expectations of community college students’ skills gap in industry 4.0</w:t>
      </w:r>
      <w:r w:rsidR="001336E4"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[Unpublished doctoral dissertation]. The University of Southern Mississippi.</w:t>
      </w:r>
    </w:p>
    <w:p w14:paraId="455E777D" w14:textId="77777777" w:rsidR="002F71D0" w:rsidRPr="002F71D0" w:rsidRDefault="002F71D0" w:rsidP="002F71D0">
      <w:pPr>
        <w:pStyle w:val="Text-Citation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F935D" w14:textId="4AEF7F5A" w:rsidR="002F71D0" w:rsidRPr="002F71D0" w:rsidRDefault="002F71D0" w:rsidP="002F71D0">
      <w:pPr>
        <w:pStyle w:val="Text-Citation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>Co-chair:</w:t>
      </w:r>
    </w:p>
    <w:p w14:paraId="754018B8" w14:textId="77777777" w:rsidR="002F71D0" w:rsidRPr="002F71D0" w:rsidRDefault="002F71D0" w:rsidP="002F71D0">
      <w:pPr>
        <w:pStyle w:val="Text-Citation"/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37295" w14:textId="0A6E496B" w:rsidR="001336E4" w:rsidRPr="002F71D0" w:rsidRDefault="001336E4" w:rsidP="002F71D0">
      <w:pPr>
        <w:pStyle w:val="Text-Citation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>King, T. (2025). The digital incorporated worker narrative: A mixed methods study of digital capital, work selection, and outcomes in the fourth industrial revolution. [Unpublished doctoral dissertation]. The University of Southern Mississippi.</w:t>
      </w:r>
    </w:p>
    <w:p w14:paraId="332CA17C" w14:textId="77777777" w:rsidR="001336E4" w:rsidRPr="002F71D0" w:rsidRDefault="001336E4" w:rsidP="002F71D0">
      <w:pPr>
        <w:pStyle w:val="Text-Citation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A841E" w14:textId="37245D61" w:rsidR="001336E4" w:rsidRDefault="001336E4" w:rsidP="002F71D0">
      <w:pPr>
        <w:pStyle w:val="Text-Citation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>Brown, R. (2025). Exploring factors influencing noncredit workforce training program selection</w:t>
      </w:r>
      <w:bookmarkStart w:id="0" w:name="_Hlk201143615"/>
      <w:r w:rsidRPr="002F71D0">
        <w:rPr>
          <w:rFonts w:ascii="Times New Roman" w:hAnsi="Times New Roman" w:cs="Times New Roman"/>
          <w:color w:val="000000" w:themeColor="text1"/>
          <w:sz w:val="24"/>
          <w:szCs w:val="24"/>
        </w:rPr>
        <w:t>. [Unpublished doctoral dissertation]. The University of Southern Mississippi.</w:t>
      </w:r>
    </w:p>
    <w:bookmarkEnd w:id="0"/>
    <w:p w14:paraId="40F26184" w14:textId="77777777" w:rsidR="002F42DB" w:rsidRPr="002F71D0" w:rsidRDefault="002F42DB">
      <w:pPr>
        <w:rPr>
          <w:color w:val="000000" w:themeColor="text1"/>
        </w:rPr>
      </w:pPr>
    </w:p>
    <w:p w14:paraId="4979D8F9" w14:textId="34E50EC7" w:rsidR="001336E4" w:rsidRDefault="001336E4">
      <w:pPr>
        <w:rPr>
          <w:color w:val="000000" w:themeColor="text1"/>
        </w:rPr>
      </w:pPr>
      <w:r w:rsidRPr="002F71D0">
        <w:rPr>
          <w:color w:val="000000" w:themeColor="text1"/>
        </w:rPr>
        <w:t>Committee Member:</w:t>
      </w:r>
    </w:p>
    <w:p w14:paraId="3DDC5836" w14:textId="77777777" w:rsidR="005E43BB" w:rsidRDefault="005E43BB">
      <w:pPr>
        <w:rPr>
          <w:color w:val="000000" w:themeColor="text1"/>
        </w:rPr>
      </w:pPr>
    </w:p>
    <w:p w14:paraId="66B5CFC2" w14:textId="1CE77CDC" w:rsidR="00511957" w:rsidRPr="00511957" w:rsidRDefault="00511957" w:rsidP="00511957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Brown, M. (2025). </w:t>
      </w:r>
      <w:r w:rsidRPr="00511957">
        <w:rPr>
          <w:color w:val="000000" w:themeColor="text1"/>
        </w:rPr>
        <w:t>Examining nonprofit social service sector burnout and turnover: trait mindfulness as a moderator of work-life balance and compassion fatigue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6F1A1B2D" w14:textId="77777777" w:rsidR="00511957" w:rsidRDefault="00511957" w:rsidP="00511957">
      <w:pPr>
        <w:pStyle w:val="ListParagraph"/>
        <w:ind w:left="1080"/>
        <w:rPr>
          <w:color w:val="000000" w:themeColor="text1"/>
        </w:rPr>
      </w:pPr>
    </w:p>
    <w:p w14:paraId="1CB1EE8E" w14:textId="2A15F5BD" w:rsidR="00511957" w:rsidRDefault="00511957" w:rsidP="00511957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Gray, M. (2025). </w:t>
      </w:r>
      <w:r w:rsidR="00CF4D6C">
        <w:rPr>
          <w:color w:val="000000" w:themeColor="text1"/>
        </w:rPr>
        <w:t>I</w:t>
      </w:r>
      <w:r w:rsidRPr="00511957">
        <w:rPr>
          <w:color w:val="000000" w:themeColor="text1"/>
        </w:rPr>
        <w:t>nvestigating the use and acceptance of information and communication technologies by university faculty in Sub-Saharan Africa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54C2F543" w14:textId="77777777" w:rsidR="00CF4D6C" w:rsidRPr="00CF4D6C" w:rsidRDefault="00CF4D6C" w:rsidP="00CF4D6C">
      <w:pPr>
        <w:pStyle w:val="ListParagraph"/>
        <w:rPr>
          <w:color w:val="000000" w:themeColor="text1"/>
        </w:rPr>
      </w:pPr>
    </w:p>
    <w:p w14:paraId="40CE2CCF" w14:textId="1EAFD0CB" w:rsidR="00CF4D6C" w:rsidRPr="00CF4D6C" w:rsidRDefault="00CF4D6C" w:rsidP="00CF4D6C">
      <w:pPr>
        <w:pStyle w:val="ListParagraph"/>
        <w:numPr>
          <w:ilvl w:val="0"/>
          <w:numId w:val="18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Kalejaiye</w:t>
      </w:r>
      <w:proofErr w:type="spellEnd"/>
      <w:r>
        <w:rPr>
          <w:color w:val="000000" w:themeColor="text1"/>
        </w:rPr>
        <w:t xml:space="preserve">, P. (2025). </w:t>
      </w:r>
      <w:r w:rsidRPr="00CF4D6C">
        <w:rPr>
          <w:color w:val="000000" w:themeColor="text1"/>
        </w:rPr>
        <w:t>Exploring contributions of partnerships between employers and disability organizations on recruitment, hiring, training, retention, and accommodation of individuals with disabilities in Mississippi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39257740" w14:textId="77777777" w:rsidR="00CF4D6C" w:rsidRPr="00CF4D6C" w:rsidRDefault="00CF4D6C" w:rsidP="00CF4D6C">
      <w:pPr>
        <w:pStyle w:val="ListParagraph"/>
        <w:rPr>
          <w:color w:val="000000" w:themeColor="text1"/>
        </w:rPr>
      </w:pPr>
    </w:p>
    <w:p w14:paraId="6730C358" w14:textId="372CEAD1" w:rsidR="00CF4D6C" w:rsidRPr="00CF4D6C" w:rsidRDefault="00CF4D6C" w:rsidP="00CF4D6C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Hartley, J. (2024). </w:t>
      </w:r>
      <w:r w:rsidRPr="00CF4D6C">
        <w:rPr>
          <w:color w:val="000000" w:themeColor="text1"/>
        </w:rPr>
        <w:t>Examining and exploring online instructors’ professional development experiences, attitudes, and perceptions in a post-secondary education system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400D1271" w14:textId="71198FDB" w:rsidR="00511957" w:rsidRPr="00511957" w:rsidRDefault="00511957" w:rsidP="00511957">
      <w:pPr>
        <w:pStyle w:val="ListParagraph"/>
        <w:ind w:left="1080"/>
        <w:rPr>
          <w:color w:val="000000" w:themeColor="text1"/>
        </w:rPr>
      </w:pPr>
    </w:p>
    <w:p w14:paraId="26996A5E" w14:textId="0EA08F9D" w:rsidR="00511957" w:rsidRPr="00511957" w:rsidRDefault="00511957" w:rsidP="00511957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Sims</w:t>
      </w:r>
      <w:r w:rsidR="002508B2">
        <w:rPr>
          <w:color w:val="000000" w:themeColor="text1"/>
        </w:rPr>
        <w:t xml:space="preserve">, </w:t>
      </w:r>
      <w:r>
        <w:rPr>
          <w:color w:val="000000" w:themeColor="text1"/>
        </w:rPr>
        <w:t>J</w:t>
      </w:r>
      <w:r w:rsidR="002508B2">
        <w:rPr>
          <w:color w:val="000000" w:themeColor="text1"/>
        </w:rPr>
        <w:t>. (</w:t>
      </w:r>
      <w:r>
        <w:rPr>
          <w:color w:val="000000" w:themeColor="text1"/>
        </w:rPr>
        <w:t xml:space="preserve">2024). </w:t>
      </w:r>
      <w:r w:rsidR="00CF4D6C" w:rsidRPr="00CF4D6C">
        <w:rPr>
          <w:color w:val="000000" w:themeColor="text1"/>
        </w:rPr>
        <w:t>The relationship between inclusive leadership, psychological safety, and job embeddedness on employees' turnover intent in a post crisis environment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5A5C7279" w14:textId="77777777" w:rsidR="00511957" w:rsidRPr="00511957" w:rsidRDefault="00511957" w:rsidP="00511957">
      <w:pPr>
        <w:pStyle w:val="ListParagraph"/>
        <w:ind w:left="1080"/>
        <w:rPr>
          <w:color w:val="000000" w:themeColor="text1"/>
        </w:rPr>
      </w:pPr>
    </w:p>
    <w:p w14:paraId="770EF75D" w14:textId="3B870EE0" w:rsidR="00511957" w:rsidRPr="00CF4D6C" w:rsidRDefault="00511957" w:rsidP="00CF4D6C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Jones, P. (2024). </w:t>
      </w:r>
      <w:r w:rsidRPr="00CF4D6C">
        <w:rPr>
          <w:color w:val="000000" w:themeColor="text1"/>
        </w:rPr>
        <w:t xml:space="preserve">Onboarding to </w:t>
      </w:r>
      <w:r w:rsidR="00CF4D6C" w:rsidRPr="00CF4D6C">
        <w:rPr>
          <w:color w:val="000000" w:themeColor="text1"/>
        </w:rPr>
        <w:t xml:space="preserve">retention: </w:t>
      </w:r>
      <w:r w:rsidR="00CF4D6C">
        <w:rPr>
          <w:color w:val="000000" w:themeColor="text1"/>
        </w:rPr>
        <w:t>F</w:t>
      </w:r>
      <w:r w:rsidR="00CF4D6C" w:rsidRPr="00CF4D6C">
        <w:rPr>
          <w:color w:val="000000" w:themeColor="text1"/>
        </w:rPr>
        <w:t>irst year experiences of faculty and staff of color at a predominantly white institution</w:t>
      </w:r>
      <w:r>
        <w:rPr>
          <w:color w:val="000000" w:themeColor="text1"/>
        </w:rPr>
        <w:t xml:space="preserve">. </w:t>
      </w:r>
      <w:r w:rsidRPr="00511957">
        <w:rPr>
          <w:color w:val="000000" w:themeColor="text1"/>
        </w:rPr>
        <w:t>[Unpublished doctoral dissertation]. The University of Southern Mississippi.</w:t>
      </w:r>
    </w:p>
    <w:p w14:paraId="630C323F" w14:textId="77777777" w:rsidR="001336E4" w:rsidRPr="002F71D0" w:rsidRDefault="001336E4">
      <w:pPr>
        <w:rPr>
          <w:color w:val="000000" w:themeColor="text1"/>
        </w:rPr>
      </w:pPr>
    </w:p>
    <w:p w14:paraId="2D93CEE9" w14:textId="77777777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D. Courses Prepared and Curriculum Development:</w:t>
      </w:r>
    </w:p>
    <w:p w14:paraId="0F3F3AD4" w14:textId="77777777" w:rsidR="001336E4" w:rsidRPr="002F71D0" w:rsidRDefault="001336E4">
      <w:pPr>
        <w:rPr>
          <w:color w:val="000000" w:themeColor="text1"/>
        </w:rPr>
      </w:pPr>
    </w:p>
    <w:p w14:paraId="04174CB6" w14:textId="3E234C9C" w:rsidR="001336E4" w:rsidRPr="002F71D0" w:rsidRDefault="001336E4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Courses Developed</w:t>
      </w:r>
    </w:p>
    <w:p w14:paraId="0A3020DB" w14:textId="77777777" w:rsidR="002F71D0" w:rsidRPr="002F71D0" w:rsidRDefault="002F71D0">
      <w:pPr>
        <w:rPr>
          <w:b/>
          <w:bCs/>
          <w:color w:val="000000" w:themeColor="text1"/>
        </w:rPr>
      </w:pPr>
    </w:p>
    <w:p w14:paraId="26CC78C4" w14:textId="09DFD99F" w:rsidR="002F71D0" w:rsidRPr="002F71D0" w:rsidRDefault="002F71D0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The University of Southern Mississippi</w:t>
      </w:r>
    </w:p>
    <w:p w14:paraId="5FC18112" w14:textId="77777777" w:rsidR="001336E4" w:rsidRPr="002F71D0" w:rsidRDefault="001336E4" w:rsidP="001336E4">
      <w:pPr>
        <w:rPr>
          <w:color w:val="000000" w:themeColor="text1"/>
        </w:rPr>
      </w:pPr>
      <w:r w:rsidRPr="002F71D0">
        <w:rPr>
          <w:color w:val="000000" w:themeColor="text1"/>
        </w:rPr>
        <w:t>HCD 692 – Strategic Career Development in Human Capital Development</w:t>
      </w:r>
    </w:p>
    <w:p w14:paraId="4E97BF1E" w14:textId="77777777" w:rsidR="002F71D0" w:rsidRPr="002F71D0" w:rsidRDefault="002F71D0" w:rsidP="001336E4">
      <w:pPr>
        <w:rPr>
          <w:color w:val="000000" w:themeColor="text1"/>
        </w:rPr>
      </w:pPr>
    </w:p>
    <w:p w14:paraId="1329841C" w14:textId="038A8587" w:rsidR="002F71D0" w:rsidRPr="002F71D0" w:rsidRDefault="002F71D0" w:rsidP="001336E4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Courses Revised</w:t>
      </w:r>
    </w:p>
    <w:p w14:paraId="2047A406" w14:textId="77777777" w:rsidR="002F71D0" w:rsidRPr="002F71D0" w:rsidRDefault="002F71D0" w:rsidP="001336E4">
      <w:pPr>
        <w:rPr>
          <w:b/>
          <w:bCs/>
          <w:color w:val="000000" w:themeColor="text1"/>
        </w:rPr>
      </w:pPr>
    </w:p>
    <w:p w14:paraId="62FC2D26" w14:textId="7D2B2198" w:rsidR="002F71D0" w:rsidRPr="002F71D0" w:rsidRDefault="002F71D0" w:rsidP="001336E4">
      <w:pPr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The University of Southern Mississippi</w:t>
      </w:r>
    </w:p>
    <w:p w14:paraId="6D34E59B" w14:textId="77777777" w:rsidR="002F71D0" w:rsidRPr="002F71D0" w:rsidRDefault="002F71D0" w:rsidP="002F71D0">
      <w:pPr>
        <w:rPr>
          <w:color w:val="000000" w:themeColor="text1"/>
        </w:rPr>
      </w:pPr>
      <w:r w:rsidRPr="002F71D0">
        <w:rPr>
          <w:color w:val="000000" w:themeColor="text1"/>
        </w:rPr>
        <w:t>HCD 640 – Workforce Development Models</w:t>
      </w:r>
    </w:p>
    <w:p w14:paraId="215962AC" w14:textId="77777777" w:rsidR="002F71D0" w:rsidRPr="002F71D0" w:rsidRDefault="002F71D0" w:rsidP="002F71D0">
      <w:pPr>
        <w:rPr>
          <w:color w:val="000000" w:themeColor="text1"/>
        </w:rPr>
      </w:pPr>
      <w:r w:rsidRPr="002F71D0">
        <w:rPr>
          <w:color w:val="000000" w:themeColor="text1"/>
        </w:rPr>
        <w:t>HCD 715 – Change Leadership in Human Capital Development</w:t>
      </w:r>
    </w:p>
    <w:p w14:paraId="02FD1F21" w14:textId="77777777" w:rsidR="002F71D0" w:rsidRPr="002F71D0" w:rsidRDefault="002F71D0" w:rsidP="002F71D0">
      <w:pPr>
        <w:tabs>
          <w:tab w:val="num" w:pos="720"/>
        </w:tabs>
        <w:rPr>
          <w:color w:val="000000" w:themeColor="text1"/>
        </w:rPr>
      </w:pPr>
      <w:hyperlink r:id="rId9" w:history="1">
        <w:r w:rsidRPr="002F71D0">
          <w:rPr>
            <w:color w:val="000000" w:themeColor="text1"/>
          </w:rPr>
          <w:t>HCD 755 – Survey, Design, and Administration</w:t>
        </w:r>
      </w:hyperlink>
    </w:p>
    <w:p w14:paraId="23667A53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73F10CFF" w14:textId="27B927E8" w:rsidR="002F71D0" w:rsidRPr="002F71D0" w:rsidRDefault="006446E6" w:rsidP="00F05FAC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F. Other:</w:t>
      </w:r>
      <w:r w:rsidR="002F71D0" w:rsidRPr="002F71D0">
        <w:rPr>
          <w:color w:val="000000" w:themeColor="text1"/>
        </w:rPr>
        <w:t xml:space="preserve"> </w:t>
      </w:r>
    </w:p>
    <w:p w14:paraId="27F7D38D" w14:textId="77777777" w:rsidR="002F42DB" w:rsidRPr="002F71D0" w:rsidRDefault="002F42DB">
      <w:pPr>
        <w:rPr>
          <w:color w:val="000000" w:themeColor="text1"/>
        </w:rPr>
      </w:pPr>
    </w:p>
    <w:p w14:paraId="697B879C" w14:textId="77777777" w:rsidR="002F42DB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G. Teaching Professional Development Activities Attended</w:t>
      </w:r>
    </w:p>
    <w:p w14:paraId="04F97CE4" w14:textId="77777777" w:rsidR="00CA435A" w:rsidRDefault="00CA435A">
      <w:pPr>
        <w:rPr>
          <w:color w:val="000000" w:themeColor="text1"/>
        </w:rPr>
      </w:pPr>
    </w:p>
    <w:p w14:paraId="0CDAA001" w14:textId="1415FDAB" w:rsidR="00CA435A" w:rsidRDefault="00CA435A">
      <w:pPr>
        <w:rPr>
          <w:b/>
          <w:bCs/>
          <w:color w:val="000000" w:themeColor="text1"/>
        </w:rPr>
      </w:pPr>
      <w:r w:rsidRPr="00CA435A">
        <w:rPr>
          <w:b/>
          <w:bCs/>
          <w:color w:val="000000" w:themeColor="text1"/>
        </w:rPr>
        <w:t>The University of Southern Mississippi</w:t>
      </w:r>
    </w:p>
    <w:p w14:paraId="6F6E08B9" w14:textId="1D097420" w:rsidR="00CA435A" w:rsidRPr="00CA435A" w:rsidRDefault="00CA435A">
      <w:pPr>
        <w:rPr>
          <w:color w:val="000000" w:themeColor="text1"/>
        </w:rPr>
      </w:pPr>
      <w:r w:rsidRPr="00CA435A">
        <w:rPr>
          <w:color w:val="000000" w:themeColor="text1"/>
        </w:rPr>
        <w:t>Introduction to Coursera</w:t>
      </w:r>
    </w:p>
    <w:p w14:paraId="5D97DFA2" w14:textId="53E9A591" w:rsidR="00CA435A" w:rsidRPr="00CA435A" w:rsidRDefault="00CA435A">
      <w:pPr>
        <w:rPr>
          <w:color w:val="000000" w:themeColor="text1"/>
        </w:rPr>
      </w:pPr>
      <w:r w:rsidRPr="00CA435A">
        <w:rPr>
          <w:color w:val="000000" w:themeColor="text1"/>
        </w:rPr>
        <w:t>Inclusive Design: Lessons from the Pandemic and Rethinking Learning</w:t>
      </w:r>
    </w:p>
    <w:p w14:paraId="430E5F23" w14:textId="46095AFD" w:rsidR="002F42DB" w:rsidRPr="00CA435A" w:rsidRDefault="00CA435A">
      <w:pPr>
        <w:tabs>
          <w:tab w:val="left" w:pos="5040"/>
        </w:tabs>
        <w:rPr>
          <w:color w:val="000000" w:themeColor="text1"/>
        </w:rPr>
      </w:pPr>
      <w:r w:rsidRPr="00CA435A">
        <w:rPr>
          <w:color w:val="000000" w:themeColor="text1"/>
        </w:rPr>
        <w:t>Assessment in STEM Education</w:t>
      </w:r>
    </w:p>
    <w:p w14:paraId="0F8A019B" w14:textId="4E9C44D6" w:rsidR="00CA435A" w:rsidRPr="00CA435A" w:rsidRDefault="00CA435A">
      <w:pPr>
        <w:tabs>
          <w:tab w:val="left" w:pos="5040"/>
        </w:tabs>
        <w:rPr>
          <w:color w:val="000000" w:themeColor="text1"/>
        </w:rPr>
      </w:pPr>
      <w:r w:rsidRPr="00CA435A">
        <w:rPr>
          <w:color w:val="000000" w:themeColor="text1"/>
        </w:rPr>
        <w:t>Using Canvas Studio withing Your Online Courses</w:t>
      </w:r>
    </w:p>
    <w:p w14:paraId="7861471E" w14:textId="771BB082" w:rsidR="00CA435A" w:rsidRDefault="00CA435A">
      <w:pPr>
        <w:tabs>
          <w:tab w:val="left" w:pos="5040"/>
        </w:tabs>
        <w:rPr>
          <w:color w:val="000000" w:themeColor="text1"/>
        </w:rPr>
      </w:pPr>
      <w:r w:rsidRPr="00CA435A">
        <w:rPr>
          <w:color w:val="000000" w:themeColor="text1"/>
        </w:rPr>
        <w:t>Academics, Research, and Engaging in the Esports Arena</w:t>
      </w:r>
    </w:p>
    <w:p w14:paraId="0CB3F9E7" w14:textId="77777777" w:rsidR="00CA435A" w:rsidRDefault="00CA435A">
      <w:pPr>
        <w:tabs>
          <w:tab w:val="left" w:pos="5040"/>
        </w:tabs>
        <w:rPr>
          <w:color w:val="000000" w:themeColor="text1"/>
        </w:rPr>
      </w:pPr>
    </w:p>
    <w:p w14:paraId="213399D4" w14:textId="3F595B8B" w:rsidR="00CA435A" w:rsidRPr="00CA435A" w:rsidRDefault="00CA435A">
      <w:pPr>
        <w:tabs>
          <w:tab w:val="left" w:pos="5040"/>
        </w:tabs>
        <w:rPr>
          <w:b/>
          <w:bCs/>
          <w:color w:val="000000" w:themeColor="text1"/>
        </w:rPr>
      </w:pPr>
      <w:r w:rsidRPr="00CA435A">
        <w:rPr>
          <w:b/>
          <w:bCs/>
          <w:color w:val="000000" w:themeColor="text1"/>
        </w:rPr>
        <w:t>Texas A&amp;M University</w:t>
      </w:r>
    </w:p>
    <w:p w14:paraId="12198B8E" w14:textId="36099312" w:rsidR="00CA435A" w:rsidRDefault="00CA435A">
      <w:p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College Teaching Certificate – Acquired through the College of Education &amp; Human Development after attending 12-credit hour coursework</w:t>
      </w:r>
    </w:p>
    <w:p w14:paraId="6916531C" w14:textId="77777777" w:rsidR="00CA435A" w:rsidRDefault="00CA435A">
      <w:pPr>
        <w:tabs>
          <w:tab w:val="left" w:pos="5040"/>
        </w:tabs>
        <w:rPr>
          <w:color w:val="000000" w:themeColor="text1"/>
        </w:rPr>
      </w:pPr>
    </w:p>
    <w:p w14:paraId="646A1986" w14:textId="15EC6F0B" w:rsidR="00CA435A" w:rsidRPr="00CA435A" w:rsidRDefault="00CA435A">
      <w:p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Academy of Future Faculty Certificate – Acquired through the Center for Teaching Excellence after attending a one-year program including eight seminars, internship under a faculty mentor, develop teaching philosophy, and observe one classroom instruction.</w:t>
      </w:r>
    </w:p>
    <w:p w14:paraId="14ACAD79" w14:textId="77777777" w:rsidR="00CA435A" w:rsidRPr="002F71D0" w:rsidRDefault="00CA435A">
      <w:pPr>
        <w:tabs>
          <w:tab w:val="left" w:pos="5040"/>
        </w:tabs>
        <w:rPr>
          <w:b/>
          <w:bCs/>
          <w:color w:val="000000" w:themeColor="text1"/>
        </w:rPr>
      </w:pPr>
    </w:p>
    <w:p w14:paraId="19649809" w14:textId="77777777" w:rsidR="002F42DB" w:rsidRPr="002F71D0" w:rsidRDefault="006446E6">
      <w:pPr>
        <w:ind w:left="720" w:hanging="720"/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III. SCHOLARLY/CREATIVE</w:t>
      </w:r>
    </w:p>
    <w:p w14:paraId="43294E56" w14:textId="77777777" w:rsidR="002F42DB" w:rsidRPr="002F71D0" w:rsidRDefault="002F42DB">
      <w:pPr>
        <w:tabs>
          <w:tab w:val="left" w:pos="5040"/>
        </w:tabs>
        <w:rPr>
          <w:b/>
          <w:bCs/>
          <w:color w:val="000000" w:themeColor="text1"/>
        </w:rPr>
      </w:pPr>
    </w:p>
    <w:p w14:paraId="7B2EDD7A" w14:textId="4FF39352" w:rsidR="00A26429" w:rsidRDefault="006446E6" w:rsidP="00A26429">
      <w:pPr>
        <w:pStyle w:val="ListParagraph"/>
        <w:numPr>
          <w:ilvl w:val="0"/>
          <w:numId w:val="20"/>
        </w:numPr>
        <w:tabs>
          <w:tab w:val="left" w:pos="5040"/>
        </w:tabs>
        <w:rPr>
          <w:color w:val="000000" w:themeColor="text1"/>
        </w:rPr>
      </w:pPr>
      <w:r w:rsidRPr="00A26429">
        <w:rPr>
          <w:color w:val="000000" w:themeColor="text1"/>
        </w:rPr>
        <w:t>Works in Print (including works accepted, forthcoming, in press):</w:t>
      </w:r>
    </w:p>
    <w:p w14:paraId="76ADD12E" w14:textId="77777777" w:rsidR="00A26429" w:rsidRPr="00A26429" w:rsidRDefault="00A26429" w:rsidP="00A26429">
      <w:pPr>
        <w:pStyle w:val="ListParagraph"/>
        <w:tabs>
          <w:tab w:val="left" w:pos="5040"/>
        </w:tabs>
        <w:rPr>
          <w:color w:val="000000" w:themeColor="text1"/>
        </w:rPr>
      </w:pPr>
    </w:p>
    <w:p w14:paraId="4C74DDBB" w14:textId="0201D332" w:rsidR="00A26429" w:rsidRPr="00A26429" w:rsidRDefault="00A26429" w:rsidP="00A26429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Al-Asfour, A., &amp; Barhate, B. (Submitted September 2025).</w:t>
      </w:r>
      <w:r>
        <w:rPr>
          <w:color w:val="000000" w:themeColor="text1"/>
        </w:rPr>
        <w:t xml:space="preserve"> </w:t>
      </w:r>
      <w:r>
        <w:t>Career Development and Decision-Making in STEM Among Rural Undergraduates: A Social Cognitive Career Theory Perspective</w:t>
      </w:r>
      <w:r>
        <w:t xml:space="preserve">. </w:t>
      </w:r>
      <w:r>
        <w:rPr>
          <w:i/>
          <w:iCs/>
        </w:rPr>
        <w:t>Journal of Career Development.</w:t>
      </w:r>
    </w:p>
    <w:p w14:paraId="314202DE" w14:textId="77777777" w:rsidR="00A26429" w:rsidRPr="00A26429" w:rsidRDefault="00A26429" w:rsidP="00A26429">
      <w:pPr>
        <w:pStyle w:val="ListParagraph"/>
        <w:tabs>
          <w:tab w:val="left" w:pos="5040"/>
        </w:tabs>
        <w:rPr>
          <w:color w:val="000000" w:themeColor="text1"/>
        </w:rPr>
      </w:pPr>
    </w:p>
    <w:p w14:paraId="52EFA178" w14:textId="6C9BD4DD" w:rsidR="00A26429" w:rsidRPr="00A26429" w:rsidRDefault="00A26429" w:rsidP="00A26429">
      <w:pPr>
        <w:pStyle w:val="ListParagraph"/>
        <w:numPr>
          <w:ilvl w:val="0"/>
          <w:numId w:val="19"/>
        </w:numPr>
        <w:tabs>
          <w:tab w:val="left" w:pos="5040"/>
        </w:tabs>
        <w:rPr>
          <w:color w:val="000000" w:themeColor="text1"/>
        </w:rPr>
      </w:pPr>
      <w:r w:rsidRPr="00A26429">
        <w:rPr>
          <w:b/>
          <w:bCs/>
          <w:color w:val="000000" w:themeColor="text1"/>
        </w:rPr>
        <w:t>Barhate</w:t>
      </w:r>
      <w:r w:rsidRPr="00A26429">
        <w:rPr>
          <w:color w:val="000000" w:themeColor="text1"/>
        </w:rPr>
        <w:t xml:space="preserve">, B., &amp; </w:t>
      </w:r>
      <w:proofErr w:type="spellStart"/>
      <w:r w:rsidRPr="00A26429">
        <w:rPr>
          <w:color w:val="000000" w:themeColor="text1"/>
        </w:rPr>
        <w:t>Hirudayaraj</w:t>
      </w:r>
      <w:proofErr w:type="spellEnd"/>
      <w:r w:rsidRPr="00A26429">
        <w:rPr>
          <w:color w:val="000000" w:themeColor="text1"/>
        </w:rPr>
        <w:t xml:space="preserve">, M. (Submitted August 2025). </w:t>
      </w:r>
      <w:r w:rsidRPr="00A26429">
        <w:rPr>
          <w:color w:val="000000" w:themeColor="text1"/>
        </w:rPr>
        <w:t xml:space="preserve">Achieving Career Success through Self-Concept: Navigating Cultural </w:t>
      </w:r>
      <w:proofErr w:type="spellStart"/>
      <w:r w:rsidRPr="00A26429">
        <w:rPr>
          <w:color w:val="000000" w:themeColor="text1"/>
        </w:rPr>
        <w:t>Construals</w:t>
      </w:r>
      <w:proofErr w:type="spellEnd"/>
      <w:r w:rsidRPr="00A26429">
        <w:rPr>
          <w:color w:val="000000" w:themeColor="text1"/>
        </w:rPr>
        <w:t xml:space="preserve"> of Career in the Indian Context</w:t>
      </w:r>
      <w:r>
        <w:rPr>
          <w:color w:val="000000" w:themeColor="text1"/>
        </w:rPr>
        <w:t xml:space="preserve">. </w:t>
      </w:r>
      <w:r>
        <w:rPr>
          <w:i/>
          <w:iCs/>
          <w:color w:val="000000" w:themeColor="text1"/>
        </w:rPr>
        <w:t>Human Resource Development International.</w:t>
      </w:r>
    </w:p>
    <w:p w14:paraId="41E7CBD4" w14:textId="77777777" w:rsidR="00A26429" w:rsidRPr="00A26429" w:rsidRDefault="00A26429" w:rsidP="00A26429">
      <w:pPr>
        <w:pStyle w:val="ListParagraph"/>
        <w:rPr>
          <w:color w:val="000000" w:themeColor="text1"/>
        </w:rPr>
      </w:pPr>
    </w:p>
    <w:p w14:paraId="1A9B3FF2" w14:textId="77777777" w:rsidR="00A26429" w:rsidRPr="00A26429" w:rsidRDefault="00A26429" w:rsidP="00A26429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26429">
        <w:rPr>
          <w:b/>
          <w:bCs/>
          <w:color w:val="000000" w:themeColor="text1"/>
        </w:rPr>
        <w:t>Barhate</w:t>
      </w:r>
      <w:r w:rsidRPr="00A26429">
        <w:rPr>
          <w:color w:val="000000" w:themeColor="text1"/>
        </w:rPr>
        <w:t xml:space="preserve">, B., Edwards, M., &amp; Loring, A. J. (Submitted May 2025). </w:t>
      </w:r>
      <w:r w:rsidRPr="00A26429">
        <w:rPr>
          <w:color w:val="000000" w:themeColor="text1"/>
        </w:rPr>
        <w:t>Generation Z in Inside Sales: A Career Construction Theory Perspective on Career Aspirations</w:t>
      </w:r>
      <w:r w:rsidRPr="00A26429">
        <w:rPr>
          <w:color w:val="000000" w:themeColor="text1"/>
        </w:rPr>
        <w:t xml:space="preserve">. </w:t>
      </w:r>
      <w:r w:rsidRPr="00A26429">
        <w:rPr>
          <w:i/>
          <w:iCs/>
          <w:color w:val="000000" w:themeColor="text1"/>
        </w:rPr>
        <w:t>Advances i</w:t>
      </w:r>
      <w:r>
        <w:rPr>
          <w:i/>
          <w:iCs/>
          <w:color w:val="000000" w:themeColor="text1"/>
        </w:rPr>
        <w:t>n D</w:t>
      </w:r>
      <w:r w:rsidRPr="00A26429">
        <w:rPr>
          <w:i/>
          <w:iCs/>
          <w:color w:val="000000" w:themeColor="text1"/>
        </w:rPr>
        <w:t>eveloping Human Resources.</w:t>
      </w:r>
    </w:p>
    <w:p w14:paraId="50F0D84B" w14:textId="77777777" w:rsidR="00A26429" w:rsidRPr="00A26429" w:rsidRDefault="00A26429" w:rsidP="00A26429">
      <w:pPr>
        <w:pStyle w:val="ListParagraph"/>
        <w:rPr>
          <w:color w:val="000000" w:themeColor="text1"/>
        </w:rPr>
      </w:pPr>
    </w:p>
    <w:p w14:paraId="5EBE3759" w14:textId="00539763" w:rsidR="00A26429" w:rsidRPr="00A26429" w:rsidRDefault="00A26429" w:rsidP="00A26429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26429">
        <w:rPr>
          <w:color w:val="000000" w:themeColor="text1"/>
        </w:rPr>
        <w:t xml:space="preserve">Hou, Y., </w:t>
      </w:r>
      <w:proofErr w:type="spellStart"/>
      <w:r w:rsidRPr="00A26429">
        <w:rPr>
          <w:color w:val="000000" w:themeColor="text1"/>
        </w:rPr>
        <w:t>Maugh</w:t>
      </w:r>
      <w:proofErr w:type="spellEnd"/>
      <w:r w:rsidRPr="00A26429">
        <w:rPr>
          <w:color w:val="000000" w:themeColor="text1"/>
        </w:rPr>
        <w:t xml:space="preserve"> Funderburk, C., </w:t>
      </w:r>
      <w:r w:rsidRPr="00A26429">
        <w:rPr>
          <w:b/>
          <w:bCs/>
          <w:color w:val="000000" w:themeColor="text1"/>
        </w:rPr>
        <w:t>Barhate</w:t>
      </w:r>
      <w:r w:rsidRPr="00A26429">
        <w:rPr>
          <w:color w:val="000000" w:themeColor="text1"/>
        </w:rPr>
        <w:t xml:space="preserve">, B. (Submitted May 2025). </w:t>
      </w:r>
      <w:r w:rsidRPr="00A26429">
        <w:t>Mapping the Quiet Quitting Phenomenon: An Integrative Review and Nomological Network for HRD Research and Practice</w:t>
      </w:r>
      <w:r>
        <w:t xml:space="preserve">. </w:t>
      </w:r>
      <w:r>
        <w:rPr>
          <w:i/>
          <w:iCs/>
        </w:rPr>
        <w:t>Human Resource Development Review.</w:t>
      </w:r>
    </w:p>
    <w:p w14:paraId="43DBB511" w14:textId="77777777" w:rsidR="00A26429" w:rsidRPr="00A26429" w:rsidRDefault="00A26429" w:rsidP="00A26429">
      <w:pPr>
        <w:pStyle w:val="ListParagraph"/>
        <w:rPr>
          <w:color w:val="000000" w:themeColor="text1"/>
        </w:rPr>
      </w:pPr>
    </w:p>
    <w:p w14:paraId="2745E549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1. Books:</w:t>
      </w:r>
    </w:p>
    <w:p w14:paraId="08E64AF7" w14:textId="77777777" w:rsidR="002F42DB" w:rsidRDefault="002F42DB" w:rsidP="00CA435A">
      <w:pPr>
        <w:tabs>
          <w:tab w:val="left" w:pos="5040"/>
        </w:tabs>
        <w:rPr>
          <w:color w:val="000000" w:themeColor="text1"/>
        </w:rPr>
      </w:pPr>
    </w:p>
    <w:p w14:paraId="6A5595B8" w14:textId="77777777" w:rsidR="009F2B4B" w:rsidRPr="009F2B4B" w:rsidRDefault="009F2B4B" w:rsidP="009F2B4B">
      <w:pPr>
        <w:numPr>
          <w:ilvl w:val="0"/>
          <w:numId w:val="6"/>
        </w:numPr>
        <w:tabs>
          <w:tab w:val="left" w:pos="5040"/>
        </w:tabs>
        <w:rPr>
          <w:color w:val="000000" w:themeColor="text1"/>
        </w:rPr>
      </w:pPr>
      <w:r w:rsidRPr="009F2B4B">
        <w:rPr>
          <w:color w:val="000000" w:themeColor="text1"/>
        </w:rPr>
        <w:t>Scholarly Monographs:</w:t>
      </w:r>
    </w:p>
    <w:p w14:paraId="705DAA3A" w14:textId="77777777" w:rsidR="009F2B4B" w:rsidRPr="009F2B4B" w:rsidRDefault="009F2B4B" w:rsidP="009F2B4B">
      <w:pPr>
        <w:tabs>
          <w:tab w:val="left" w:pos="5040"/>
        </w:tabs>
        <w:rPr>
          <w:color w:val="000000" w:themeColor="text1"/>
        </w:rPr>
      </w:pPr>
    </w:p>
    <w:p w14:paraId="545872F9" w14:textId="77777777" w:rsidR="009F2B4B" w:rsidRPr="009F2B4B" w:rsidRDefault="009F2B4B" w:rsidP="009F2B4B">
      <w:pPr>
        <w:numPr>
          <w:ilvl w:val="0"/>
          <w:numId w:val="6"/>
        </w:numPr>
        <w:tabs>
          <w:tab w:val="left" w:pos="5040"/>
        </w:tabs>
        <w:rPr>
          <w:color w:val="000000" w:themeColor="text1"/>
        </w:rPr>
      </w:pPr>
      <w:r w:rsidRPr="009F2B4B">
        <w:rPr>
          <w:color w:val="000000" w:themeColor="text1"/>
        </w:rPr>
        <w:t>Textbooks:</w:t>
      </w:r>
    </w:p>
    <w:p w14:paraId="603F96B1" w14:textId="77777777" w:rsidR="009F2B4B" w:rsidRPr="009F2B4B" w:rsidRDefault="009F2B4B" w:rsidP="009F2B4B">
      <w:pPr>
        <w:tabs>
          <w:tab w:val="left" w:pos="5040"/>
        </w:tabs>
        <w:rPr>
          <w:color w:val="000000" w:themeColor="text1"/>
        </w:rPr>
      </w:pPr>
    </w:p>
    <w:p w14:paraId="0284F526" w14:textId="77777777" w:rsidR="009F2B4B" w:rsidRPr="009F2B4B" w:rsidRDefault="009F2B4B" w:rsidP="009F2B4B">
      <w:pPr>
        <w:numPr>
          <w:ilvl w:val="0"/>
          <w:numId w:val="6"/>
        </w:numPr>
        <w:tabs>
          <w:tab w:val="left" w:pos="5040"/>
        </w:tabs>
        <w:rPr>
          <w:color w:val="000000" w:themeColor="text1"/>
        </w:rPr>
      </w:pPr>
      <w:r w:rsidRPr="009F2B4B">
        <w:rPr>
          <w:color w:val="000000" w:themeColor="text1"/>
        </w:rPr>
        <w:t>Edited Books:</w:t>
      </w:r>
    </w:p>
    <w:p w14:paraId="7A47F9E2" w14:textId="77777777" w:rsidR="009F2B4B" w:rsidRPr="002F71D0" w:rsidRDefault="009F2B4B" w:rsidP="00CA435A">
      <w:pPr>
        <w:tabs>
          <w:tab w:val="left" w:pos="5040"/>
        </w:tabs>
        <w:rPr>
          <w:color w:val="000000" w:themeColor="text1"/>
        </w:rPr>
      </w:pPr>
    </w:p>
    <w:p w14:paraId="05D6A8A5" w14:textId="74A94697" w:rsidR="002F42DB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d. Chapters in Books</w:t>
      </w:r>
      <w:r w:rsidR="009F2B4B">
        <w:rPr>
          <w:color w:val="000000" w:themeColor="text1"/>
        </w:rPr>
        <w:t xml:space="preserve"> (2)</w:t>
      </w:r>
      <w:r w:rsidRPr="002F71D0">
        <w:rPr>
          <w:color w:val="000000" w:themeColor="text1"/>
        </w:rPr>
        <w:t>:</w:t>
      </w:r>
    </w:p>
    <w:p w14:paraId="4CD8777A" w14:textId="77777777" w:rsidR="00CA435A" w:rsidRDefault="00CA435A" w:rsidP="00CA435A">
      <w:pPr>
        <w:tabs>
          <w:tab w:val="left" w:pos="5040"/>
        </w:tabs>
        <w:rPr>
          <w:color w:val="000000" w:themeColor="text1"/>
        </w:rPr>
      </w:pPr>
    </w:p>
    <w:p w14:paraId="0AFED1C4" w14:textId="500687DF" w:rsidR="00CA435A" w:rsidRDefault="00D56E14" w:rsidP="00CA435A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/>
        </w:rPr>
        <w:t>1</w:t>
      </w:r>
      <w:r w:rsidR="00CA435A">
        <w:rPr>
          <w:rFonts w:ascii="Times" w:hAnsi="Times"/>
          <w:b/>
        </w:rPr>
        <w:t xml:space="preserve">. </w:t>
      </w:r>
      <w:r w:rsidR="00CA435A" w:rsidRPr="005F3802">
        <w:rPr>
          <w:rFonts w:ascii="Times" w:hAnsi="Times"/>
          <w:b/>
        </w:rPr>
        <w:t>Barhate</w:t>
      </w:r>
      <w:r w:rsidR="00CA435A">
        <w:rPr>
          <w:rFonts w:ascii="Times" w:hAnsi="Times"/>
          <w:bCs/>
        </w:rPr>
        <w:t xml:space="preserve">, B., &amp; [S] Habeeb, C. (Accepted). </w:t>
      </w:r>
      <w:r w:rsidR="00CA435A" w:rsidRPr="005F3802">
        <w:rPr>
          <w:rFonts w:ascii="Times" w:hAnsi="Times"/>
          <w:bCs/>
          <w:i/>
          <w:iCs/>
        </w:rPr>
        <w:t>Applications of Artificial Intelligence to Mentoring</w:t>
      </w:r>
      <w:r w:rsidR="00CA435A">
        <w:rPr>
          <w:rFonts w:ascii="Times" w:hAnsi="Times"/>
          <w:bCs/>
        </w:rPr>
        <w:t>. In</w:t>
      </w:r>
      <w:r w:rsidR="00CA435A" w:rsidRPr="005F3802">
        <w:rPr>
          <w:rFonts w:ascii="Times" w:hAnsi="Times"/>
          <w:bCs/>
        </w:rPr>
        <w:t xml:space="preserve"> Artificial Intelligence in Human Resource Development</w:t>
      </w:r>
      <w:r w:rsidR="00CA435A">
        <w:rPr>
          <w:rFonts w:ascii="Times" w:hAnsi="Times"/>
          <w:bCs/>
        </w:rPr>
        <w:t>. Book edited by Alizadeh, A., Dirani, K., &amp; Li, J. Publisher: Palgrave Macmillan.</w:t>
      </w:r>
    </w:p>
    <w:p w14:paraId="6CC20BBD" w14:textId="77777777" w:rsidR="00CA435A" w:rsidRDefault="00CA435A" w:rsidP="00CA435A">
      <w:pPr>
        <w:ind w:left="720" w:hanging="720"/>
        <w:rPr>
          <w:rFonts w:ascii="Times" w:hAnsi="Times"/>
          <w:bCs/>
        </w:rPr>
      </w:pPr>
    </w:p>
    <w:p w14:paraId="6B49530F" w14:textId="3ABC5A66" w:rsidR="00CA435A" w:rsidRPr="005F3802" w:rsidRDefault="00D56E14" w:rsidP="00CA435A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</w:t>
      </w:r>
      <w:r w:rsidR="00CA435A">
        <w:rPr>
          <w:rFonts w:ascii="Times" w:hAnsi="Times"/>
          <w:bCs/>
        </w:rPr>
        <w:t xml:space="preserve">. </w:t>
      </w:r>
      <w:proofErr w:type="spellStart"/>
      <w:r w:rsidR="00CA435A">
        <w:rPr>
          <w:rFonts w:ascii="Times" w:hAnsi="Times"/>
          <w:bCs/>
        </w:rPr>
        <w:t>Manongsong</w:t>
      </w:r>
      <w:proofErr w:type="spellEnd"/>
      <w:r w:rsidR="00CA435A">
        <w:rPr>
          <w:rFonts w:ascii="Times" w:hAnsi="Times"/>
          <w:bCs/>
        </w:rPr>
        <w:t xml:space="preserve">, A., </w:t>
      </w:r>
      <w:r w:rsidR="00CA435A" w:rsidRPr="00E42A98">
        <w:rPr>
          <w:rFonts w:ascii="Times" w:hAnsi="Times"/>
          <w:b/>
        </w:rPr>
        <w:t>Barhate</w:t>
      </w:r>
      <w:r w:rsidR="00CA435A">
        <w:rPr>
          <w:rFonts w:ascii="Times" w:hAnsi="Times"/>
          <w:bCs/>
        </w:rPr>
        <w:t xml:space="preserve">, B., &amp; Woodard, M. (Under Review). </w:t>
      </w:r>
      <w:r w:rsidR="00CA435A" w:rsidRPr="00690ED9">
        <w:rPr>
          <w:rFonts w:ascii="Times" w:hAnsi="Times"/>
          <w:bCs/>
          <w:i/>
          <w:iCs/>
        </w:rPr>
        <w:t>Multicultural Feminist Mentoring and its Effects on Early Career Women of Color.</w:t>
      </w:r>
      <w:r w:rsidR="00CA435A">
        <w:rPr>
          <w:rFonts w:ascii="Times" w:hAnsi="Times"/>
          <w:bCs/>
        </w:rPr>
        <w:t xml:space="preserve"> In The Handbook on</w:t>
      </w:r>
      <w:r w:rsidR="00CA435A" w:rsidRPr="00E42A98">
        <w:rPr>
          <w:rFonts w:ascii="Times" w:hAnsi="Times"/>
          <w:bCs/>
        </w:rPr>
        <w:t xml:space="preserve"> Mentoring Frameworks</w:t>
      </w:r>
      <w:r w:rsidR="00CA435A">
        <w:rPr>
          <w:rFonts w:ascii="Times" w:hAnsi="Times"/>
          <w:bCs/>
        </w:rPr>
        <w:t xml:space="preserve">. Book edited by Ghosh, R., &amp; Kumar, P. Publisher: </w:t>
      </w:r>
      <w:r w:rsidR="00CA435A" w:rsidRPr="00E42A98">
        <w:rPr>
          <w:rFonts w:ascii="Times" w:hAnsi="Times"/>
          <w:bCs/>
        </w:rPr>
        <w:t>World Scientific Publisher</w:t>
      </w:r>
    </w:p>
    <w:p w14:paraId="05272B69" w14:textId="77777777" w:rsidR="002F42DB" w:rsidRPr="002F71D0" w:rsidRDefault="002F42DB" w:rsidP="00CA435A">
      <w:pPr>
        <w:tabs>
          <w:tab w:val="left" w:pos="5040"/>
        </w:tabs>
        <w:rPr>
          <w:color w:val="000000" w:themeColor="text1"/>
        </w:rPr>
      </w:pPr>
    </w:p>
    <w:p w14:paraId="4AB90421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lastRenderedPageBreak/>
        <w:t>2. Articles:</w:t>
      </w:r>
    </w:p>
    <w:p w14:paraId="36E04D8A" w14:textId="77777777" w:rsidR="002F42DB" w:rsidRPr="002F71D0" w:rsidRDefault="002F42DB">
      <w:pPr>
        <w:tabs>
          <w:tab w:val="left" w:pos="5040"/>
        </w:tabs>
        <w:rPr>
          <w:color w:val="000000" w:themeColor="text1"/>
        </w:rPr>
      </w:pPr>
    </w:p>
    <w:p w14:paraId="74AE1C84" w14:textId="40FEF450" w:rsidR="00D56E14" w:rsidRPr="003A25A5" w:rsidRDefault="006446E6" w:rsidP="00D56E14">
      <w:pPr>
        <w:pStyle w:val="ListParagraph"/>
        <w:numPr>
          <w:ilvl w:val="0"/>
          <w:numId w:val="7"/>
        </w:numPr>
        <w:tabs>
          <w:tab w:val="left" w:pos="5040"/>
        </w:tabs>
        <w:rPr>
          <w:color w:val="000000" w:themeColor="text1"/>
        </w:rPr>
      </w:pPr>
      <w:r w:rsidRPr="00D56E14">
        <w:rPr>
          <w:color w:val="000000" w:themeColor="text1"/>
        </w:rPr>
        <w:t>Refereed Journal Articles</w:t>
      </w:r>
      <w:r w:rsidR="003327E6">
        <w:rPr>
          <w:color w:val="000000" w:themeColor="text1"/>
        </w:rPr>
        <w:t xml:space="preserve"> (1</w:t>
      </w:r>
      <w:r w:rsidR="003A25A5">
        <w:rPr>
          <w:color w:val="000000" w:themeColor="text1"/>
        </w:rPr>
        <w:t>3</w:t>
      </w:r>
      <w:r w:rsidR="003327E6">
        <w:rPr>
          <w:color w:val="000000" w:themeColor="text1"/>
        </w:rPr>
        <w:t>)</w:t>
      </w:r>
      <w:r w:rsidRPr="00D56E14">
        <w:rPr>
          <w:color w:val="000000" w:themeColor="text1"/>
        </w:rPr>
        <w:t>:</w:t>
      </w:r>
    </w:p>
    <w:p w14:paraId="3C61647A" w14:textId="77777777" w:rsidR="003327E6" w:rsidRDefault="003327E6" w:rsidP="003A25A5">
      <w:pPr>
        <w:rPr>
          <w:color w:val="000000"/>
          <w:shd w:val="clear" w:color="auto" w:fill="FFFFFF"/>
        </w:rPr>
      </w:pPr>
    </w:p>
    <w:p w14:paraId="7F587555" w14:textId="48BEA928" w:rsidR="003327E6" w:rsidRPr="003327E6" w:rsidRDefault="003327E6" w:rsidP="003327E6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 w:rsidRPr="003327E6">
        <w:rPr>
          <w:color w:val="000000"/>
          <w:shd w:val="clear" w:color="auto" w:fill="FFFFFF"/>
        </w:rPr>
        <w:t xml:space="preserve">Sao, R., Chandak, S., </w:t>
      </w:r>
      <w:r w:rsidRPr="003327E6">
        <w:rPr>
          <w:b/>
          <w:bCs/>
          <w:color w:val="000000"/>
          <w:shd w:val="clear" w:color="auto" w:fill="FFFFFF"/>
        </w:rPr>
        <w:t>Barhate</w:t>
      </w:r>
      <w:r w:rsidRPr="003327E6">
        <w:rPr>
          <w:color w:val="000000"/>
          <w:shd w:val="clear" w:color="auto" w:fill="FFFFFF"/>
        </w:rPr>
        <w:t xml:space="preserve">, B., &amp; Mondal, S. (2024). Social Media and Gen Z's Mental Well-Being: Impact of Excessive Usage on Anxiety, Stress, and Depression Levels Analysis. </w:t>
      </w:r>
      <w:r w:rsidRPr="003327E6">
        <w:rPr>
          <w:i/>
          <w:iCs/>
          <w:color w:val="000000"/>
          <w:shd w:val="clear" w:color="auto" w:fill="FFFFFF"/>
        </w:rPr>
        <w:t>Purushartha: A Journal of Management, Ethics, &amp; Spirituality, 17</w:t>
      </w:r>
      <w:r w:rsidRPr="003327E6">
        <w:rPr>
          <w:color w:val="000000"/>
          <w:shd w:val="clear" w:color="auto" w:fill="FFFFFF"/>
        </w:rPr>
        <w:t xml:space="preserve">(1), 23-38. </w:t>
      </w:r>
      <w:hyperlink r:id="rId10" w:history="1">
        <w:r w:rsidRPr="003327E6">
          <w:rPr>
            <w:rStyle w:val="Hyperlink"/>
            <w:shd w:val="clear" w:color="auto" w:fill="FFFFFF"/>
          </w:rPr>
          <w:t>https://doi.org/10.21844/16202117102</w:t>
        </w:r>
      </w:hyperlink>
    </w:p>
    <w:p w14:paraId="7F9A35FC" w14:textId="77777777" w:rsidR="003327E6" w:rsidRDefault="003327E6" w:rsidP="003327E6">
      <w:pPr>
        <w:ind w:left="720" w:hanging="720"/>
        <w:rPr>
          <w:rFonts w:ascii="Times" w:hAnsi="Times"/>
        </w:rPr>
      </w:pPr>
    </w:p>
    <w:p w14:paraId="5A160B57" w14:textId="5ECAC405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  <w:bCs/>
        </w:rPr>
      </w:pPr>
      <w:r w:rsidRPr="003327E6">
        <w:rPr>
          <w:rFonts w:ascii="Times" w:hAnsi="Times"/>
        </w:rPr>
        <w:t xml:space="preserve">Kurian, D., Alizadeh, A.,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 (2024). </w:t>
      </w:r>
      <w:r w:rsidRPr="003327E6">
        <w:rPr>
          <w:rFonts w:ascii="Times" w:hAnsi="Times"/>
          <w:bCs/>
        </w:rPr>
        <w:t xml:space="preserve">Career Exploration among Hospitality Workers during COVID-19 Pandemic – Insights for Future. </w:t>
      </w:r>
      <w:r w:rsidRPr="003327E6">
        <w:rPr>
          <w:rFonts w:ascii="Times" w:hAnsi="Times"/>
          <w:bCs/>
          <w:i/>
          <w:iCs/>
        </w:rPr>
        <w:t>The International Journal of HRD: Practice Policy and Research, 8</w:t>
      </w:r>
      <w:r w:rsidRPr="003327E6">
        <w:rPr>
          <w:rFonts w:ascii="Times" w:hAnsi="Times"/>
          <w:bCs/>
        </w:rPr>
        <w:t>(1), 27-36.</w:t>
      </w:r>
      <w:r w:rsidRPr="003327E6">
        <w:rPr>
          <w:rFonts w:ascii="Times" w:hAnsi="Times"/>
          <w:bCs/>
          <w:i/>
          <w:iCs/>
        </w:rPr>
        <w:t xml:space="preserve"> </w:t>
      </w:r>
      <w:hyperlink r:id="rId11" w:tgtFrame="_blank" w:history="1">
        <w:r w:rsidRPr="003327E6">
          <w:rPr>
            <w:rStyle w:val="Hyperlink"/>
            <w:rFonts w:ascii="Times" w:hAnsi="Times"/>
            <w:bCs/>
          </w:rPr>
          <w:t>https://doi.org/10.2478/ijhrd-2024-0004</w:t>
        </w:r>
      </w:hyperlink>
    </w:p>
    <w:p w14:paraId="1ABE001E" w14:textId="77777777" w:rsidR="003327E6" w:rsidRDefault="003327E6" w:rsidP="003327E6">
      <w:pPr>
        <w:ind w:left="720" w:hanging="720"/>
        <w:rPr>
          <w:rFonts w:ascii="Times" w:hAnsi="Times"/>
          <w:bCs/>
          <w:i/>
          <w:iCs/>
        </w:rPr>
      </w:pPr>
    </w:p>
    <w:p w14:paraId="06174DE0" w14:textId="79EED766" w:rsidR="003327E6" w:rsidRPr="003327E6" w:rsidRDefault="003327E6" w:rsidP="003327E6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B., Winton, B., &amp; </w:t>
      </w:r>
      <w:proofErr w:type="spellStart"/>
      <w:r w:rsidRPr="003327E6">
        <w:rPr>
          <w:rFonts w:ascii="Times" w:hAnsi="Times"/>
        </w:rPr>
        <w:t>Maugh</w:t>
      </w:r>
      <w:proofErr w:type="spellEnd"/>
      <w:r w:rsidRPr="003327E6">
        <w:rPr>
          <w:rFonts w:ascii="Times" w:hAnsi="Times"/>
        </w:rPr>
        <w:t xml:space="preserve">-Funderburk, C. (2024). </w:t>
      </w:r>
      <w:r w:rsidRPr="003327E6">
        <w:rPr>
          <w:color w:val="000000"/>
          <w:shd w:val="clear" w:color="auto" w:fill="FFFFFF"/>
        </w:rPr>
        <w:t xml:space="preserve">Impact of emotional intelligence on Gen Z's career resilience and career outcomes. </w:t>
      </w:r>
      <w:r w:rsidRPr="003327E6">
        <w:rPr>
          <w:i/>
          <w:iCs/>
          <w:color w:val="000000"/>
          <w:shd w:val="clear" w:color="auto" w:fill="FFFFFF"/>
        </w:rPr>
        <w:t xml:space="preserve">European Journal of Training and Development, </w:t>
      </w:r>
      <w:r w:rsidRPr="003327E6">
        <w:rPr>
          <w:color w:val="000000"/>
          <w:shd w:val="clear" w:color="auto" w:fill="FFFFFF"/>
        </w:rPr>
        <w:t xml:space="preserve">ahead-of-print. </w:t>
      </w:r>
      <w:hyperlink r:id="rId12" w:history="1">
        <w:r w:rsidRPr="003327E6">
          <w:rPr>
            <w:rStyle w:val="Hyperlink"/>
            <w:shd w:val="clear" w:color="auto" w:fill="FFFFFF"/>
          </w:rPr>
          <w:t>https://doi.org/10.1108/EJTD-01-2024-0014</w:t>
        </w:r>
      </w:hyperlink>
      <w:r w:rsidRPr="003327E6">
        <w:rPr>
          <w:color w:val="000000"/>
          <w:shd w:val="clear" w:color="auto" w:fill="FFFFFF"/>
        </w:rPr>
        <w:t xml:space="preserve"> </w:t>
      </w:r>
    </w:p>
    <w:p w14:paraId="47134F16" w14:textId="77777777" w:rsidR="003327E6" w:rsidRDefault="003327E6" w:rsidP="003327E6">
      <w:pPr>
        <w:ind w:left="720" w:hanging="720"/>
        <w:rPr>
          <w:rFonts w:ascii="Times" w:hAnsi="Times"/>
          <w:bCs/>
          <w:i/>
          <w:iCs/>
        </w:rPr>
      </w:pPr>
    </w:p>
    <w:p w14:paraId="4ACDC81F" w14:textId="34D9D9ED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</w:rPr>
        <w:t xml:space="preserve">Mendoza, N. M.,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Johnston, A., &amp; Jabarkhail, S. (2023). Career trajectories in a technology management-HRD program. </w:t>
      </w:r>
      <w:r w:rsidRPr="003327E6">
        <w:rPr>
          <w:rFonts w:ascii="Times" w:hAnsi="Times"/>
          <w:i/>
        </w:rPr>
        <w:t>Human Resource Development International, 26</w:t>
      </w:r>
      <w:r w:rsidRPr="003327E6">
        <w:rPr>
          <w:rFonts w:ascii="Times" w:hAnsi="Times"/>
          <w:iCs/>
        </w:rPr>
        <w:t>(2), 201-212.</w:t>
      </w:r>
      <w:r w:rsidRPr="003327E6">
        <w:rPr>
          <w:rFonts w:ascii="Times" w:hAnsi="Times"/>
        </w:rPr>
        <w:t xml:space="preserve"> </w:t>
      </w:r>
      <w:hyperlink r:id="rId13" w:tgtFrame="_blank" w:history="1">
        <w:r w:rsidRPr="003327E6">
          <w:rPr>
            <w:rFonts w:ascii="Times" w:hAnsi="Times"/>
          </w:rPr>
          <w:t>https://doi.org/10.1080/13678868.2020.1852819</w:t>
        </w:r>
      </w:hyperlink>
      <w:r w:rsidRPr="003327E6">
        <w:rPr>
          <w:rFonts w:ascii="Times" w:hAnsi="Times"/>
        </w:rPr>
        <w:t xml:space="preserve">    </w:t>
      </w:r>
    </w:p>
    <w:p w14:paraId="538331E4" w14:textId="77777777" w:rsidR="003327E6" w:rsidRDefault="003327E6" w:rsidP="003327E6">
      <w:pPr>
        <w:ind w:left="720" w:hanging="720"/>
        <w:rPr>
          <w:rFonts w:ascii="Times" w:hAnsi="Times"/>
        </w:rPr>
      </w:pPr>
    </w:p>
    <w:p w14:paraId="6B1DCF7E" w14:textId="32DD7517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  <w:bCs/>
        </w:rPr>
      </w:pPr>
      <w:r w:rsidRPr="003327E6">
        <w:rPr>
          <w:rFonts w:ascii="Times" w:hAnsi="Times"/>
          <w:bCs/>
        </w:rPr>
        <w:t xml:space="preserve">Hirudayaraj, M.,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  <w:bCs/>
        </w:rPr>
        <w:t xml:space="preserve">, B., &amp; McLean, G. N. (2023). Work Conditions of Interstate Migrant Workers in India: A Call for Critical National Human Resource Development Interventions. </w:t>
      </w:r>
      <w:r w:rsidRPr="003327E6">
        <w:rPr>
          <w:rFonts w:ascii="Times" w:hAnsi="Times"/>
          <w:bCs/>
          <w:i/>
          <w:iCs/>
        </w:rPr>
        <w:t xml:space="preserve">Human Resource Development Quarterly. </w:t>
      </w:r>
      <w:r w:rsidRPr="003327E6">
        <w:rPr>
          <w:rFonts w:ascii="Times" w:hAnsi="Times"/>
          <w:bCs/>
        </w:rPr>
        <w:t>ahead-of-print.</w:t>
      </w:r>
      <w:r w:rsidRPr="003327E6">
        <w:rPr>
          <w:rFonts w:ascii="Times" w:hAnsi="Times"/>
          <w:bCs/>
          <w:i/>
          <w:iCs/>
        </w:rPr>
        <w:t xml:space="preserve"> </w:t>
      </w:r>
      <w:hyperlink r:id="rId14" w:history="1">
        <w:r w:rsidRPr="003327E6">
          <w:rPr>
            <w:rStyle w:val="Hyperlink"/>
            <w:rFonts w:ascii="Times" w:eastAsia="Garamond" w:hAnsi="Times" w:cs="Open Sans"/>
            <w:shd w:val="clear" w:color="auto" w:fill="FFFFFF"/>
          </w:rPr>
          <w:t>https://doi.org/10.1002/hrdq.21515</w:t>
        </w:r>
      </w:hyperlink>
    </w:p>
    <w:p w14:paraId="71AE028A" w14:textId="77777777" w:rsidR="003327E6" w:rsidRDefault="003327E6" w:rsidP="003327E6">
      <w:pPr>
        <w:ind w:left="720" w:hanging="720"/>
        <w:rPr>
          <w:rFonts w:ascii="Times" w:hAnsi="Times"/>
        </w:rPr>
      </w:pPr>
    </w:p>
    <w:p w14:paraId="3BA46C62" w14:textId="5F91CBDC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Nair, P. K., &amp; </w:t>
      </w:r>
      <w:proofErr w:type="spellStart"/>
      <w:r w:rsidRPr="003327E6">
        <w:rPr>
          <w:rFonts w:ascii="Times" w:hAnsi="Times"/>
        </w:rPr>
        <w:t>Hirudayaraj</w:t>
      </w:r>
      <w:proofErr w:type="spellEnd"/>
      <w:r w:rsidRPr="003327E6">
        <w:rPr>
          <w:rFonts w:ascii="Times" w:hAnsi="Times"/>
        </w:rPr>
        <w:t xml:space="preserve">, M (2022). Leadership challenges and behaviors in the technology industry during COVID-19: A comparative study of leaders from India and the U.S. </w:t>
      </w:r>
      <w:r w:rsidRPr="003327E6">
        <w:rPr>
          <w:rFonts w:ascii="Times" w:hAnsi="Times"/>
          <w:i/>
        </w:rPr>
        <w:t>Human Resource Development International, 25</w:t>
      </w:r>
      <w:r w:rsidRPr="003327E6">
        <w:rPr>
          <w:rFonts w:ascii="Times" w:hAnsi="Times"/>
          <w:iCs/>
        </w:rPr>
        <w:t xml:space="preserve">(3), 274-297. </w:t>
      </w:r>
      <w:hyperlink r:id="rId15" w:history="1">
        <w:r w:rsidRPr="003327E6">
          <w:rPr>
            <w:rStyle w:val="Hyperlink"/>
            <w:rFonts w:ascii="Times" w:hAnsi="Times"/>
          </w:rPr>
          <w:t>https://doi.org/10.1080/13678868.2022.2069429</w:t>
        </w:r>
      </w:hyperlink>
      <w:r w:rsidRPr="003327E6">
        <w:rPr>
          <w:rFonts w:ascii="Times" w:hAnsi="Times"/>
        </w:rPr>
        <w:t xml:space="preserve"> </w:t>
      </w:r>
    </w:p>
    <w:p w14:paraId="2DDEB602" w14:textId="77777777" w:rsidR="003327E6" w:rsidRDefault="003327E6" w:rsidP="003327E6">
      <w:pPr>
        <w:ind w:left="720" w:hanging="720"/>
        <w:rPr>
          <w:rFonts w:ascii="Times" w:hAnsi="Times"/>
        </w:rPr>
      </w:pPr>
    </w:p>
    <w:p w14:paraId="53F92C5D" w14:textId="6E57A731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</w:rPr>
        <w:t xml:space="preserve">Gunasekara, N.,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Alizadeh, A., &amp; Garza, R. C. (2022). A human resources professional’s framework for competencies during COVID-19 and unrest. </w:t>
      </w:r>
      <w:r w:rsidRPr="003327E6">
        <w:rPr>
          <w:rFonts w:ascii="Times" w:hAnsi="Times"/>
          <w:i/>
        </w:rPr>
        <w:t xml:space="preserve">New Horizons in Adult Education and Human Resource Development. </w:t>
      </w:r>
      <w:hyperlink r:id="rId16" w:history="1">
        <w:r w:rsidRPr="003327E6">
          <w:rPr>
            <w:rStyle w:val="Hyperlink"/>
            <w:rFonts w:ascii="Times" w:hAnsi="Times"/>
          </w:rPr>
          <w:t>https://doi.org/10.1002/nha3.20350</w:t>
        </w:r>
      </w:hyperlink>
      <w:r w:rsidRPr="003327E6">
        <w:rPr>
          <w:rFonts w:ascii="Times" w:hAnsi="Times"/>
        </w:rPr>
        <w:t xml:space="preserve"> </w:t>
      </w:r>
    </w:p>
    <w:p w14:paraId="1927CA1F" w14:textId="77777777" w:rsidR="003327E6" w:rsidRDefault="003327E6" w:rsidP="003327E6">
      <w:pPr>
        <w:ind w:left="720" w:hanging="720"/>
        <w:rPr>
          <w:rFonts w:ascii="Times" w:hAnsi="Times"/>
        </w:rPr>
      </w:pPr>
    </w:p>
    <w:p w14:paraId="2681D50A" w14:textId="1F450BDC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&amp; </w:t>
      </w:r>
      <w:proofErr w:type="spellStart"/>
      <w:r w:rsidRPr="003327E6">
        <w:rPr>
          <w:rFonts w:ascii="Times" w:hAnsi="Times"/>
        </w:rPr>
        <w:t>Hirudayaraj</w:t>
      </w:r>
      <w:proofErr w:type="spellEnd"/>
      <w:r w:rsidRPr="003327E6">
        <w:rPr>
          <w:rFonts w:ascii="Times" w:hAnsi="Times"/>
        </w:rPr>
        <w:t xml:space="preserve">, M. (2021). Emerging career realities during the pandemic: What does it mean for women’s career development? </w:t>
      </w:r>
      <w:r w:rsidRPr="003327E6">
        <w:rPr>
          <w:rFonts w:ascii="Times" w:hAnsi="Times"/>
          <w:i/>
        </w:rPr>
        <w:t>Advances in Developing Human Resources, 23</w:t>
      </w:r>
      <w:r w:rsidRPr="003327E6">
        <w:rPr>
          <w:rFonts w:ascii="Times" w:hAnsi="Times"/>
        </w:rPr>
        <w:t xml:space="preserve">(3), 253-266. </w:t>
      </w:r>
      <w:hyperlink r:id="rId17" w:history="1">
        <w:r w:rsidRPr="003327E6">
          <w:rPr>
            <w:rStyle w:val="Hyperlink"/>
            <w:rFonts w:ascii="Times" w:hAnsi="Times"/>
          </w:rPr>
          <w:t>https://doi.org/10.1177/15234223211017851</w:t>
        </w:r>
      </w:hyperlink>
      <w:r w:rsidRPr="003327E6">
        <w:rPr>
          <w:rFonts w:ascii="Times" w:hAnsi="Times"/>
        </w:rPr>
        <w:t xml:space="preserve"> </w:t>
      </w:r>
    </w:p>
    <w:p w14:paraId="5DD6A8F0" w14:textId="385DB145" w:rsidR="003327E6" w:rsidRDefault="003327E6" w:rsidP="003327E6">
      <w:pPr>
        <w:ind w:left="720" w:hanging="660"/>
        <w:rPr>
          <w:rFonts w:ascii="Times" w:hAnsi="Times"/>
        </w:rPr>
      </w:pPr>
    </w:p>
    <w:p w14:paraId="0F1BE3E5" w14:textId="6439C025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</w:rPr>
        <w:lastRenderedPageBreak/>
        <w:t xml:space="preserve">Alizadeh, A.,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Choudhury, T., &amp; Dirani, K. (2021). Nonprofit organizations and volunteer leadership development: Implications for human resource development. </w:t>
      </w:r>
      <w:r w:rsidRPr="003327E6">
        <w:rPr>
          <w:rFonts w:ascii="Times" w:hAnsi="Times"/>
          <w:i/>
        </w:rPr>
        <w:t>The International Journal of HRD Practice Policy and Research, 5</w:t>
      </w:r>
      <w:r w:rsidRPr="003327E6">
        <w:rPr>
          <w:rFonts w:ascii="Times" w:hAnsi="Times"/>
        </w:rPr>
        <w:t xml:space="preserve">(2), 65-78. </w:t>
      </w:r>
      <w:hyperlink r:id="rId18" w:history="1">
        <w:r w:rsidRPr="003327E6">
          <w:rPr>
            <w:rStyle w:val="Hyperlink"/>
            <w:rFonts w:ascii="Times" w:hAnsi="Times"/>
          </w:rPr>
          <w:t>https://philarchive.org/archive/ALINOAv1</w:t>
        </w:r>
      </w:hyperlink>
      <w:r w:rsidRPr="003327E6">
        <w:rPr>
          <w:rFonts w:ascii="Times" w:hAnsi="Times"/>
        </w:rPr>
        <w:t xml:space="preserve"> </w:t>
      </w:r>
    </w:p>
    <w:p w14:paraId="3C028077" w14:textId="77777777" w:rsidR="003327E6" w:rsidRDefault="003327E6" w:rsidP="003327E6">
      <w:pPr>
        <w:ind w:left="720" w:hanging="720"/>
        <w:rPr>
          <w:rFonts w:ascii="Times" w:hAnsi="Times"/>
          <w:b/>
        </w:rPr>
      </w:pPr>
    </w:p>
    <w:p w14:paraId="47071884" w14:textId="615259FE" w:rsidR="003327E6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</w:t>
      </w:r>
      <w:proofErr w:type="spellStart"/>
      <w:r w:rsidRPr="003327E6">
        <w:rPr>
          <w:rFonts w:ascii="Times" w:hAnsi="Times"/>
        </w:rPr>
        <w:t>Hirudayaraj</w:t>
      </w:r>
      <w:proofErr w:type="spellEnd"/>
      <w:r w:rsidRPr="003327E6">
        <w:rPr>
          <w:rFonts w:ascii="Times" w:hAnsi="Times"/>
        </w:rPr>
        <w:t xml:space="preserve">, M., Dirani, K. M., Barhate, R., &amp; Abadi, M. (2021). Career disruptions of married women in India. </w:t>
      </w:r>
      <w:r w:rsidRPr="003327E6">
        <w:rPr>
          <w:rFonts w:ascii="Times" w:hAnsi="Times"/>
          <w:i/>
        </w:rPr>
        <w:t>Human Resource Development International, 24</w:t>
      </w:r>
      <w:r w:rsidRPr="003327E6">
        <w:rPr>
          <w:rFonts w:ascii="Times" w:hAnsi="Times"/>
        </w:rPr>
        <w:t>(4), 401-424</w:t>
      </w:r>
      <w:r w:rsidRPr="003327E6">
        <w:rPr>
          <w:rFonts w:ascii="Times" w:hAnsi="Times"/>
          <w:i/>
        </w:rPr>
        <w:t xml:space="preserve">. </w:t>
      </w:r>
      <w:r w:rsidRPr="003327E6">
        <w:rPr>
          <w:rFonts w:ascii="Times" w:hAnsi="Times"/>
        </w:rPr>
        <w:t xml:space="preserve"> </w:t>
      </w:r>
      <w:hyperlink r:id="rId19" w:history="1">
        <w:r w:rsidRPr="003327E6">
          <w:rPr>
            <w:rStyle w:val="Hyperlink"/>
            <w:rFonts w:ascii="Times" w:hAnsi="Times"/>
          </w:rPr>
          <w:t>https://doi.org/10.1080/13678868.2021.1904352</w:t>
        </w:r>
      </w:hyperlink>
      <w:r w:rsidRPr="003327E6">
        <w:rPr>
          <w:rFonts w:ascii="Times" w:hAnsi="Times"/>
        </w:rPr>
        <w:t xml:space="preserve"> </w:t>
      </w:r>
    </w:p>
    <w:p w14:paraId="76445E23" w14:textId="77777777" w:rsidR="003327E6" w:rsidRDefault="003327E6" w:rsidP="003327E6">
      <w:pPr>
        <w:pStyle w:val="NoSpacing"/>
        <w:ind w:left="720" w:hanging="720"/>
        <w:rPr>
          <w:rFonts w:ascii="Times" w:eastAsia="Times New Roman" w:hAnsi="Times" w:cs="Times New Roman"/>
          <w:b/>
          <w:sz w:val="24"/>
          <w:szCs w:val="24"/>
          <w:lang w:bidi="ar-SA"/>
        </w:rPr>
      </w:pPr>
    </w:p>
    <w:p w14:paraId="37DC4AEB" w14:textId="380628A4" w:rsidR="003327E6" w:rsidRPr="005D3F4D" w:rsidRDefault="003327E6" w:rsidP="003327E6">
      <w:pPr>
        <w:pStyle w:val="NoSpacing"/>
        <w:numPr>
          <w:ilvl w:val="0"/>
          <w:numId w:val="9"/>
        </w:numPr>
        <w:rPr>
          <w:rFonts w:ascii="Times" w:eastAsia="Times New Roman" w:hAnsi="Times" w:cs="Times New Roman"/>
          <w:sz w:val="24"/>
          <w:szCs w:val="24"/>
          <w:lang w:bidi="ar-SA"/>
        </w:rPr>
      </w:pPr>
      <w:r w:rsidRPr="005D3F4D">
        <w:rPr>
          <w:rFonts w:ascii="Times" w:eastAsia="Times New Roman" w:hAnsi="Times" w:cs="Times New Roman"/>
          <w:b/>
          <w:sz w:val="24"/>
          <w:szCs w:val="24"/>
          <w:lang w:bidi="ar-SA"/>
        </w:rPr>
        <w:t>Barhate</w:t>
      </w:r>
      <w:r w:rsidRPr="005D3F4D">
        <w:rPr>
          <w:rFonts w:ascii="Times" w:eastAsia="Times New Roman" w:hAnsi="Times" w:cs="Times New Roman"/>
          <w:sz w:val="24"/>
          <w:szCs w:val="24"/>
          <w:lang w:bidi="ar-SA"/>
        </w:rPr>
        <w:t xml:space="preserve">, B., </w:t>
      </w:r>
      <w:proofErr w:type="spellStart"/>
      <w:r w:rsidRPr="005D3F4D">
        <w:rPr>
          <w:rFonts w:ascii="Times" w:eastAsia="Times New Roman" w:hAnsi="Times" w:cs="Times New Roman"/>
          <w:sz w:val="24"/>
          <w:szCs w:val="24"/>
          <w:lang w:bidi="ar-SA"/>
        </w:rPr>
        <w:t>Hirudayaraj</w:t>
      </w:r>
      <w:proofErr w:type="spellEnd"/>
      <w:r w:rsidRPr="005D3F4D">
        <w:rPr>
          <w:rFonts w:ascii="Times" w:eastAsia="Times New Roman" w:hAnsi="Times" w:cs="Times New Roman"/>
          <w:sz w:val="24"/>
          <w:szCs w:val="24"/>
          <w:lang w:bidi="ar-SA"/>
        </w:rPr>
        <w:t xml:space="preserve">, M., Gunasekara, N., Ibrahim, G., Alizadeh, A., &amp; Abadi, M. (2021). Crisis within a crisis: </w:t>
      </w:r>
      <w:r w:rsidRPr="003A62C6">
        <w:rPr>
          <w:rFonts w:ascii="Times" w:eastAsia="Times New Roman" w:hAnsi="Times" w:cs="Times New Roman"/>
          <w:sz w:val="24"/>
          <w:szCs w:val="24"/>
          <w:lang w:bidi="ar-SA"/>
        </w:rPr>
        <w:t xml:space="preserve">Migrant workers’ predicament </w:t>
      </w:r>
      <w:r>
        <w:rPr>
          <w:rFonts w:ascii="Times" w:eastAsia="Times New Roman" w:hAnsi="Times" w:cs="Times New Roman"/>
          <w:sz w:val="24"/>
          <w:szCs w:val="24"/>
          <w:lang w:bidi="ar-SA"/>
        </w:rPr>
        <w:t>d</w:t>
      </w:r>
      <w:r w:rsidRPr="003A62C6">
        <w:rPr>
          <w:rFonts w:ascii="Times" w:eastAsia="Times New Roman" w:hAnsi="Times" w:cs="Times New Roman"/>
          <w:sz w:val="24"/>
          <w:szCs w:val="24"/>
          <w:lang w:bidi="ar-SA"/>
        </w:rPr>
        <w:t>uring COVID-19 lockdown and the role of non-profit organizations in India</w:t>
      </w:r>
      <w:r>
        <w:rPr>
          <w:rFonts w:ascii="Times" w:eastAsia="Times New Roman" w:hAnsi="Times" w:cs="Times New Roman"/>
          <w:sz w:val="24"/>
          <w:szCs w:val="24"/>
          <w:lang w:bidi="ar-SA"/>
        </w:rPr>
        <w:t xml:space="preserve">. </w:t>
      </w:r>
      <w:r w:rsidRPr="005D3F4D">
        <w:rPr>
          <w:rFonts w:ascii="Times" w:eastAsia="Times New Roman" w:hAnsi="Times" w:cs="Times New Roman"/>
          <w:i/>
          <w:sz w:val="24"/>
          <w:szCs w:val="24"/>
          <w:lang w:bidi="ar-SA"/>
        </w:rPr>
        <w:t>Indian Journal of Human Development</w:t>
      </w:r>
      <w:r>
        <w:rPr>
          <w:rFonts w:ascii="Times" w:eastAsia="Times New Roman" w:hAnsi="Times" w:cs="Times New Roman"/>
          <w:i/>
          <w:sz w:val="24"/>
          <w:szCs w:val="24"/>
          <w:lang w:bidi="ar-SA"/>
        </w:rPr>
        <w:t>, 15</w:t>
      </w:r>
      <w:r>
        <w:rPr>
          <w:rFonts w:ascii="Times" w:eastAsia="Times New Roman" w:hAnsi="Times" w:cs="Times New Roman"/>
          <w:sz w:val="24"/>
          <w:szCs w:val="24"/>
          <w:lang w:bidi="ar-SA"/>
        </w:rPr>
        <w:t>(1), 151-164</w:t>
      </w:r>
      <w:r w:rsidRPr="005D3F4D">
        <w:rPr>
          <w:rFonts w:ascii="Times" w:eastAsia="Times New Roman" w:hAnsi="Times" w:cs="Times New Roman"/>
          <w:i/>
          <w:sz w:val="24"/>
          <w:szCs w:val="24"/>
          <w:lang w:bidi="ar-SA"/>
        </w:rPr>
        <w:t xml:space="preserve">. </w:t>
      </w:r>
      <w:hyperlink r:id="rId20" w:history="1">
        <w:r w:rsidRPr="00D0398C">
          <w:rPr>
            <w:rStyle w:val="Hyperlink"/>
            <w:rFonts w:ascii="Times" w:eastAsia="Times New Roman" w:hAnsi="Times" w:cs="Times New Roman"/>
            <w:sz w:val="24"/>
            <w:szCs w:val="24"/>
            <w:lang w:bidi="ar-SA"/>
          </w:rPr>
          <w:t>https://doi.org/10.1177/0973703021997624</w:t>
        </w:r>
      </w:hyperlink>
      <w:r>
        <w:rPr>
          <w:rFonts w:ascii="Times" w:eastAsia="Times New Roman" w:hAnsi="Times" w:cs="Times New Roman"/>
          <w:sz w:val="24"/>
          <w:szCs w:val="24"/>
          <w:lang w:bidi="ar-SA"/>
        </w:rPr>
        <w:t xml:space="preserve"> </w:t>
      </w:r>
    </w:p>
    <w:p w14:paraId="1932E9EC" w14:textId="77777777" w:rsidR="003327E6" w:rsidRDefault="003327E6" w:rsidP="003327E6">
      <w:pPr>
        <w:ind w:left="720" w:hanging="720"/>
        <w:rPr>
          <w:rFonts w:ascii="Times" w:hAnsi="Times"/>
          <w:b/>
        </w:rPr>
      </w:pPr>
    </w:p>
    <w:p w14:paraId="5144C053" w14:textId="392545C9" w:rsidR="003327E6" w:rsidRPr="005D3F4D" w:rsidRDefault="003327E6" w:rsidP="003327E6">
      <w:pPr>
        <w:pStyle w:val="NoSpacing"/>
        <w:numPr>
          <w:ilvl w:val="0"/>
          <w:numId w:val="9"/>
        </w:numPr>
        <w:rPr>
          <w:rFonts w:ascii="Times" w:eastAsia="Times New Roman" w:hAnsi="Times" w:cs="Times New Roman"/>
          <w:sz w:val="24"/>
          <w:szCs w:val="24"/>
          <w:lang w:bidi="ar-SA"/>
        </w:rPr>
      </w:pPr>
      <w:r w:rsidRPr="005D3F4D">
        <w:rPr>
          <w:rFonts w:ascii="Times" w:eastAsia="Times New Roman" w:hAnsi="Times" w:cs="Times New Roman"/>
          <w:b/>
          <w:sz w:val="24"/>
          <w:szCs w:val="24"/>
          <w:lang w:bidi="ar-SA"/>
        </w:rPr>
        <w:t>Barhate</w:t>
      </w:r>
      <w:r w:rsidRPr="005D3F4D">
        <w:rPr>
          <w:rFonts w:ascii="Times" w:eastAsia="Times New Roman" w:hAnsi="Times" w:cs="Times New Roman"/>
          <w:sz w:val="24"/>
          <w:szCs w:val="24"/>
          <w:lang w:bidi="ar-SA"/>
        </w:rPr>
        <w:t xml:space="preserve">, B., &amp; Dirani, K. M. (2021). Career aspirations of Generation Z: A systematic literature review. </w:t>
      </w:r>
      <w:r w:rsidRPr="005D3F4D">
        <w:rPr>
          <w:rFonts w:ascii="Times" w:eastAsia="Times New Roman" w:hAnsi="Times" w:cs="Times New Roman"/>
          <w:i/>
          <w:sz w:val="24"/>
          <w:szCs w:val="24"/>
          <w:lang w:bidi="ar-SA"/>
        </w:rPr>
        <w:t>European Journal of Training and Development</w:t>
      </w:r>
      <w:r>
        <w:rPr>
          <w:rFonts w:ascii="Times" w:eastAsia="Times New Roman" w:hAnsi="Times" w:cs="Times New Roman"/>
          <w:i/>
          <w:sz w:val="24"/>
          <w:szCs w:val="24"/>
          <w:lang w:bidi="ar-SA"/>
        </w:rPr>
        <w:t xml:space="preserve">. </w:t>
      </w:r>
      <w:hyperlink r:id="rId21" w:history="1">
        <w:r w:rsidRPr="00760C9D">
          <w:rPr>
            <w:rStyle w:val="Hyperlink"/>
            <w:rFonts w:ascii="Times" w:eastAsia="Times New Roman" w:hAnsi="Times" w:cs="Times New Roman"/>
            <w:sz w:val="24"/>
            <w:szCs w:val="24"/>
            <w:lang w:bidi="ar-SA"/>
          </w:rPr>
          <w:t>https://doi.org/10.1108/EJTD-07-2020-0124</w:t>
        </w:r>
      </w:hyperlink>
    </w:p>
    <w:p w14:paraId="0E9F4608" w14:textId="77777777" w:rsidR="003327E6" w:rsidRPr="005D3F4D" w:rsidRDefault="003327E6" w:rsidP="003327E6">
      <w:pPr>
        <w:rPr>
          <w:rFonts w:ascii="Times" w:hAnsi="Times"/>
        </w:rPr>
      </w:pPr>
    </w:p>
    <w:p w14:paraId="40A58942" w14:textId="755AF5A6" w:rsidR="00D56E14" w:rsidRPr="003327E6" w:rsidRDefault="003327E6" w:rsidP="003327E6">
      <w:pPr>
        <w:pStyle w:val="ListParagraph"/>
        <w:numPr>
          <w:ilvl w:val="0"/>
          <w:numId w:val="9"/>
        </w:numPr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&amp; </w:t>
      </w:r>
      <w:proofErr w:type="spellStart"/>
      <w:r w:rsidRPr="003327E6">
        <w:rPr>
          <w:rFonts w:ascii="Times" w:hAnsi="Times"/>
        </w:rPr>
        <w:t>Hirudayaraj</w:t>
      </w:r>
      <w:proofErr w:type="spellEnd"/>
      <w:r w:rsidRPr="003327E6">
        <w:rPr>
          <w:rFonts w:ascii="Times" w:hAnsi="Times"/>
        </w:rPr>
        <w:t xml:space="preserve">, M. (2018). Perception of Software Employees towards HRD roles and Functions. </w:t>
      </w:r>
      <w:r w:rsidRPr="003327E6">
        <w:rPr>
          <w:rFonts w:ascii="Times" w:hAnsi="Times"/>
          <w:i/>
        </w:rPr>
        <w:t>Helix: The Scientific Explorer, 8</w:t>
      </w:r>
      <w:r w:rsidRPr="003327E6">
        <w:rPr>
          <w:rFonts w:ascii="Times" w:hAnsi="Times"/>
        </w:rPr>
        <w:t xml:space="preserve">(6), 4184-4189. </w:t>
      </w:r>
      <w:hyperlink r:id="rId22" w:history="1">
        <w:r w:rsidRPr="003327E6">
          <w:rPr>
            <w:rStyle w:val="Hyperlink"/>
            <w:rFonts w:ascii="Times" w:hAnsi="Times"/>
          </w:rPr>
          <w:t>https://doi.org/10.29042/2018-4184-4189</w:t>
        </w:r>
      </w:hyperlink>
      <w:r w:rsidRPr="003327E6">
        <w:rPr>
          <w:rFonts w:ascii="Times" w:hAnsi="Times"/>
        </w:rPr>
        <w:t xml:space="preserve"> </w:t>
      </w:r>
    </w:p>
    <w:p w14:paraId="1287E052" w14:textId="77777777" w:rsidR="002F42DB" w:rsidRPr="002F71D0" w:rsidRDefault="002F42DB">
      <w:pPr>
        <w:tabs>
          <w:tab w:val="left" w:pos="5040"/>
        </w:tabs>
        <w:ind w:left="1800" w:hanging="360"/>
        <w:rPr>
          <w:color w:val="000000" w:themeColor="text1"/>
        </w:rPr>
      </w:pPr>
    </w:p>
    <w:p w14:paraId="01B56FDA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2890AB4E" w14:textId="45C7AD34" w:rsidR="002F42DB" w:rsidRPr="003327E6" w:rsidRDefault="006446E6" w:rsidP="003327E6">
      <w:pPr>
        <w:pStyle w:val="ListParagraph"/>
        <w:numPr>
          <w:ilvl w:val="0"/>
          <w:numId w:val="7"/>
        </w:numPr>
        <w:tabs>
          <w:tab w:val="left" w:pos="5040"/>
        </w:tabs>
        <w:rPr>
          <w:color w:val="000000" w:themeColor="text1"/>
        </w:rPr>
      </w:pPr>
      <w:r w:rsidRPr="003327E6">
        <w:rPr>
          <w:color w:val="000000" w:themeColor="text1"/>
        </w:rPr>
        <w:t>Non-refereed Articles</w:t>
      </w:r>
      <w:r w:rsidR="003327E6">
        <w:rPr>
          <w:color w:val="000000" w:themeColor="text1"/>
        </w:rPr>
        <w:t xml:space="preserve"> (1)</w:t>
      </w:r>
      <w:r w:rsidRPr="003327E6">
        <w:rPr>
          <w:color w:val="000000" w:themeColor="text1"/>
        </w:rPr>
        <w:t>:</w:t>
      </w:r>
    </w:p>
    <w:p w14:paraId="72641516" w14:textId="77777777" w:rsidR="003327E6" w:rsidRDefault="003327E6" w:rsidP="003327E6">
      <w:pPr>
        <w:tabs>
          <w:tab w:val="left" w:pos="5040"/>
        </w:tabs>
        <w:rPr>
          <w:color w:val="000000" w:themeColor="text1"/>
        </w:rPr>
      </w:pPr>
    </w:p>
    <w:p w14:paraId="61942ACD" w14:textId="4B2E8D5C" w:rsidR="003327E6" w:rsidRDefault="003327E6" w:rsidP="00F277DF">
      <w:pPr>
        <w:ind w:left="1080" w:hanging="270"/>
        <w:rPr>
          <w:rFonts w:ascii="Times" w:hAnsi="Times"/>
        </w:rPr>
      </w:pPr>
      <w:r>
        <w:rPr>
          <w:rFonts w:ascii="Times" w:hAnsi="Times"/>
        </w:rPr>
        <w:t xml:space="preserve">1. </w:t>
      </w:r>
      <w:r w:rsidRPr="005D3F4D">
        <w:rPr>
          <w:rFonts w:ascii="Times" w:hAnsi="Times"/>
        </w:rPr>
        <w:t xml:space="preserve">Dirani, K. M., Abadi, M., Alizadeh, A., </w:t>
      </w:r>
      <w:r w:rsidRPr="005D3F4D">
        <w:rPr>
          <w:rFonts w:ascii="Times" w:hAnsi="Times"/>
          <w:b/>
        </w:rPr>
        <w:t>Barhate</w:t>
      </w:r>
      <w:r w:rsidRPr="005D3F4D">
        <w:rPr>
          <w:rFonts w:ascii="Times" w:hAnsi="Times"/>
        </w:rPr>
        <w:t xml:space="preserve">, B., Garza, R. C., Gunasekara, N., Ibrahim, G., &amp; </w:t>
      </w:r>
      <w:proofErr w:type="spellStart"/>
      <w:r w:rsidRPr="005D3F4D">
        <w:rPr>
          <w:rFonts w:ascii="Times" w:hAnsi="Times"/>
        </w:rPr>
        <w:t>Majzun</w:t>
      </w:r>
      <w:proofErr w:type="spellEnd"/>
      <w:r w:rsidRPr="005D3F4D">
        <w:rPr>
          <w:rFonts w:ascii="Times" w:hAnsi="Times"/>
        </w:rPr>
        <w:t>, Z. (2020)</w:t>
      </w:r>
      <w:r w:rsidRPr="005D3F4D">
        <w:rPr>
          <w:rFonts w:ascii="Times" w:hAnsi="Times"/>
          <w:b/>
        </w:rPr>
        <w:t> </w:t>
      </w:r>
      <w:r w:rsidRPr="005D3F4D">
        <w:rPr>
          <w:rFonts w:ascii="Times" w:hAnsi="Times"/>
        </w:rPr>
        <w:t>Leadership competencies and the essential role of human resource development in times of crisis: a response to COVID-19 pandemic. </w:t>
      </w:r>
      <w:r w:rsidRPr="005D3F4D">
        <w:rPr>
          <w:rFonts w:ascii="Times" w:hAnsi="Times"/>
          <w:i/>
        </w:rPr>
        <w:t>Human Resource Development International, 23</w:t>
      </w:r>
      <w:r w:rsidRPr="005D3F4D">
        <w:rPr>
          <w:rFonts w:ascii="Times" w:hAnsi="Times"/>
        </w:rPr>
        <w:t>(4), 380</w:t>
      </w:r>
      <w:r>
        <w:rPr>
          <w:rFonts w:ascii="Times" w:hAnsi="Times"/>
        </w:rPr>
        <w:t>-3</w:t>
      </w:r>
      <w:r w:rsidRPr="005D3F4D">
        <w:rPr>
          <w:rFonts w:ascii="Times" w:hAnsi="Times"/>
        </w:rPr>
        <w:t>94. </w:t>
      </w:r>
      <w:hyperlink r:id="rId23" w:history="1">
        <w:r w:rsidRPr="00A72666">
          <w:rPr>
            <w:rStyle w:val="Hyperlink"/>
            <w:rFonts w:ascii="Times" w:hAnsi="Times"/>
          </w:rPr>
          <w:t>https://doi.org/10.1080/13678868.2020.1780078</w:t>
        </w:r>
      </w:hyperlink>
      <w:r>
        <w:rPr>
          <w:rFonts w:ascii="Times" w:hAnsi="Times"/>
        </w:rPr>
        <w:t xml:space="preserve"> </w:t>
      </w:r>
    </w:p>
    <w:p w14:paraId="51089027" w14:textId="77777777" w:rsidR="002F42DB" w:rsidRPr="002F71D0" w:rsidRDefault="002F42DB" w:rsidP="00F05FAC">
      <w:pPr>
        <w:tabs>
          <w:tab w:val="left" w:pos="5040"/>
        </w:tabs>
        <w:rPr>
          <w:color w:val="000000" w:themeColor="text1"/>
        </w:rPr>
      </w:pPr>
    </w:p>
    <w:p w14:paraId="508EF737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3. Conference Proceedings:</w:t>
      </w:r>
    </w:p>
    <w:p w14:paraId="17AEEB06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2C7B0A31" w14:textId="65A2DBC0" w:rsidR="002F42DB" w:rsidRPr="003327E6" w:rsidRDefault="006446E6" w:rsidP="003327E6">
      <w:pPr>
        <w:pStyle w:val="ListParagraph"/>
        <w:numPr>
          <w:ilvl w:val="0"/>
          <w:numId w:val="10"/>
        </w:numPr>
        <w:tabs>
          <w:tab w:val="left" w:pos="5040"/>
        </w:tabs>
        <w:rPr>
          <w:color w:val="000000" w:themeColor="text1"/>
        </w:rPr>
      </w:pPr>
      <w:r w:rsidRPr="003327E6">
        <w:rPr>
          <w:color w:val="000000" w:themeColor="text1"/>
        </w:rPr>
        <w:t>Refereed Conference Proceedings</w:t>
      </w:r>
      <w:r w:rsidR="003327E6">
        <w:rPr>
          <w:color w:val="000000" w:themeColor="text1"/>
        </w:rPr>
        <w:t xml:space="preserve"> (Total 41</w:t>
      </w:r>
      <w:r w:rsidR="00F277DF">
        <w:rPr>
          <w:color w:val="000000" w:themeColor="text1"/>
        </w:rPr>
        <w:t xml:space="preserve"> – </w:t>
      </w:r>
      <w:r w:rsidR="003327E6">
        <w:rPr>
          <w:color w:val="000000" w:themeColor="text1"/>
        </w:rPr>
        <w:t>23 papers and 18 posters)</w:t>
      </w:r>
      <w:r w:rsidRPr="003327E6">
        <w:rPr>
          <w:color w:val="000000" w:themeColor="text1"/>
        </w:rPr>
        <w:t>:</w:t>
      </w:r>
    </w:p>
    <w:p w14:paraId="423BBFA0" w14:textId="77777777" w:rsidR="003327E6" w:rsidRDefault="003327E6" w:rsidP="003327E6">
      <w:pPr>
        <w:tabs>
          <w:tab w:val="left" w:pos="5040"/>
        </w:tabs>
        <w:rPr>
          <w:color w:val="000000" w:themeColor="text1"/>
        </w:rPr>
      </w:pPr>
    </w:p>
    <w:p w14:paraId="66D287D5" w14:textId="736F67D9" w:rsidR="003327E6" w:rsidRPr="003327E6" w:rsidRDefault="003327E6" w:rsidP="003327E6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3327E6">
        <w:rPr>
          <w:rFonts w:ascii="Times" w:hAnsi="Times"/>
          <w:bCs/>
        </w:rPr>
        <w:t xml:space="preserve">[S] </w:t>
      </w:r>
      <w:r w:rsidRPr="003327E6">
        <w:rPr>
          <w:rFonts w:ascii="Times" w:hAnsi="Times"/>
          <w:szCs w:val="22"/>
        </w:rPr>
        <w:t xml:space="preserve">Morgan*, R., &amp; </w:t>
      </w:r>
      <w:r w:rsidRPr="003327E6">
        <w:rPr>
          <w:rFonts w:ascii="Times" w:hAnsi="Times"/>
          <w:b/>
          <w:bCs/>
          <w:szCs w:val="22"/>
        </w:rPr>
        <w:t>Barhate</w:t>
      </w:r>
      <w:r w:rsidRPr="003327E6">
        <w:rPr>
          <w:rFonts w:ascii="Times" w:hAnsi="Times"/>
          <w:szCs w:val="22"/>
        </w:rPr>
        <w:t xml:space="preserve">, B. (2025). Exploring Post-Traumatic Oppression Syndrome and Its Impact on Workplace Behavior Among People of Color. </w:t>
      </w:r>
      <w:r w:rsidRPr="003327E6">
        <w:rPr>
          <w:rFonts w:ascii="Times" w:hAnsi="Times"/>
        </w:rPr>
        <w:t>Arlington, VA.</w:t>
      </w:r>
    </w:p>
    <w:p w14:paraId="35B1DA09" w14:textId="77777777" w:rsidR="003327E6" w:rsidRPr="003327E6" w:rsidRDefault="003327E6" w:rsidP="003327E6">
      <w:pPr>
        <w:pStyle w:val="ListParagraph"/>
        <w:rPr>
          <w:rFonts w:ascii="Times" w:hAnsi="Times"/>
          <w:bCs/>
        </w:rPr>
      </w:pPr>
    </w:p>
    <w:p w14:paraId="03065514" w14:textId="13EFD9A2" w:rsidR="003327E6" w:rsidRPr="003327E6" w:rsidRDefault="003327E6" w:rsidP="003327E6">
      <w:pPr>
        <w:pStyle w:val="ListParagraph"/>
        <w:numPr>
          <w:ilvl w:val="0"/>
          <w:numId w:val="11"/>
        </w:numPr>
        <w:rPr>
          <w:color w:val="000000"/>
          <w:shd w:val="clear" w:color="auto" w:fill="FFFFFF"/>
        </w:rPr>
      </w:pPr>
      <w:r w:rsidRPr="003327E6">
        <w:rPr>
          <w:rFonts w:ascii="Times" w:hAnsi="Times"/>
          <w:b/>
        </w:rPr>
        <w:t>Barhate*</w:t>
      </w:r>
      <w:r w:rsidRPr="003327E6">
        <w:rPr>
          <w:rFonts w:ascii="Times" w:hAnsi="Times"/>
          <w:bCs/>
        </w:rPr>
        <w:t xml:space="preserve">, B., </w:t>
      </w:r>
      <w:proofErr w:type="spellStart"/>
      <w:r w:rsidRPr="003327E6">
        <w:rPr>
          <w:rFonts w:ascii="Times" w:hAnsi="Times"/>
          <w:bCs/>
        </w:rPr>
        <w:t>Hirudayaraj</w:t>
      </w:r>
      <w:proofErr w:type="spellEnd"/>
      <w:r w:rsidRPr="003327E6">
        <w:rPr>
          <w:rFonts w:ascii="Times" w:hAnsi="Times"/>
          <w:bCs/>
        </w:rPr>
        <w:t xml:space="preserve">, M., &amp; Dirani, K. M. (2024). </w:t>
      </w:r>
      <w:r w:rsidRPr="003327E6">
        <w:rPr>
          <w:rFonts w:ascii="Times" w:hAnsi="Times"/>
          <w:i/>
          <w:iCs/>
        </w:rPr>
        <w:t xml:space="preserve">Achieving career success through self-concept: role of cultural </w:t>
      </w:r>
      <w:proofErr w:type="spellStart"/>
      <w:r w:rsidRPr="003327E6">
        <w:rPr>
          <w:rFonts w:ascii="Times" w:hAnsi="Times"/>
          <w:i/>
          <w:iCs/>
        </w:rPr>
        <w:t>construals</w:t>
      </w:r>
      <w:proofErr w:type="spellEnd"/>
      <w:r w:rsidRPr="003327E6">
        <w:rPr>
          <w:rFonts w:ascii="Times" w:hAnsi="Times"/>
          <w:i/>
          <w:iCs/>
        </w:rPr>
        <w:t xml:space="preserve">. </w:t>
      </w:r>
      <w:r w:rsidRPr="003327E6">
        <w:rPr>
          <w:color w:val="000000"/>
          <w:shd w:val="clear" w:color="auto" w:fill="FFFFFF"/>
        </w:rPr>
        <w:t>Paper presented at the 2024 UFHRD Conference, Lisbon, Portugal.</w:t>
      </w:r>
    </w:p>
    <w:p w14:paraId="24FA9085" w14:textId="77777777" w:rsidR="003327E6" w:rsidRPr="003327E6" w:rsidRDefault="003327E6" w:rsidP="003327E6">
      <w:pPr>
        <w:pStyle w:val="ListParagraph"/>
        <w:rPr>
          <w:color w:val="000000"/>
          <w:shd w:val="clear" w:color="auto" w:fill="FFFFFF"/>
        </w:rPr>
      </w:pPr>
    </w:p>
    <w:p w14:paraId="3B871742" w14:textId="737CE19B" w:rsidR="003327E6" w:rsidRPr="003327E6" w:rsidRDefault="003327E6" w:rsidP="003327E6">
      <w:pPr>
        <w:pStyle w:val="ListParagraph"/>
        <w:numPr>
          <w:ilvl w:val="0"/>
          <w:numId w:val="11"/>
        </w:numPr>
        <w:rPr>
          <w:color w:val="000000"/>
          <w:shd w:val="clear" w:color="auto" w:fill="FFFFFF"/>
        </w:rPr>
      </w:pPr>
      <w:r w:rsidRPr="003327E6">
        <w:rPr>
          <w:rFonts w:ascii="Times" w:hAnsi="Times"/>
        </w:rPr>
        <w:lastRenderedPageBreak/>
        <w:t xml:space="preserve"> [S] </w:t>
      </w:r>
      <w:proofErr w:type="spellStart"/>
      <w:r w:rsidRPr="003327E6">
        <w:rPr>
          <w:rFonts w:ascii="Times" w:hAnsi="Times"/>
        </w:rPr>
        <w:t>Hajjami</w:t>
      </w:r>
      <w:proofErr w:type="spellEnd"/>
      <w:r w:rsidRPr="003327E6">
        <w:rPr>
          <w:rFonts w:ascii="Times" w:hAnsi="Times"/>
        </w:rPr>
        <w:t xml:space="preserve">*, O.,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B., &amp; El </w:t>
      </w:r>
      <w:proofErr w:type="spellStart"/>
      <w:r w:rsidRPr="003327E6">
        <w:rPr>
          <w:rFonts w:ascii="Times" w:hAnsi="Times"/>
        </w:rPr>
        <w:t>Ahmadie</w:t>
      </w:r>
      <w:proofErr w:type="spellEnd"/>
      <w:r w:rsidRPr="003327E6">
        <w:rPr>
          <w:rFonts w:ascii="Times" w:hAnsi="Times"/>
        </w:rPr>
        <w:t xml:space="preserve">, S. (2024). </w:t>
      </w:r>
      <w:r w:rsidRPr="003327E6">
        <w:rPr>
          <w:rFonts w:ascii="Times" w:hAnsi="Times"/>
          <w:i/>
          <w:iCs/>
        </w:rPr>
        <w:t xml:space="preserve">Humility double bind in women leadership. </w:t>
      </w:r>
      <w:r w:rsidRPr="003327E6">
        <w:rPr>
          <w:color w:val="000000"/>
          <w:shd w:val="clear" w:color="auto" w:fill="FFFFFF"/>
        </w:rPr>
        <w:t>Paper presented at the 2024 UFHRD Conference, Lisbon, Portugal.</w:t>
      </w:r>
    </w:p>
    <w:p w14:paraId="489420C2" w14:textId="77777777" w:rsidR="003327E6" w:rsidRPr="003327E6" w:rsidRDefault="003327E6" w:rsidP="003327E6">
      <w:pPr>
        <w:pStyle w:val="ListParagraph"/>
        <w:rPr>
          <w:rFonts w:ascii="Times" w:hAnsi="Times"/>
        </w:rPr>
      </w:pPr>
    </w:p>
    <w:p w14:paraId="75B98DE3" w14:textId="18E7FBA2" w:rsidR="003327E6" w:rsidRPr="003327E6" w:rsidRDefault="003327E6" w:rsidP="003327E6">
      <w:pPr>
        <w:pStyle w:val="ListParagraph"/>
        <w:numPr>
          <w:ilvl w:val="0"/>
          <w:numId w:val="11"/>
        </w:numPr>
        <w:rPr>
          <w:color w:val="000000"/>
          <w:shd w:val="clear" w:color="auto" w:fill="FFFFFF"/>
        </w:rPr>
      </w:pP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B., &amp; Chaudhuri*, S. (2024). </w:t>
      </w:r>
      <w:r w:rsidRPr="003327E6">
        <w:rPr>
          <w:rFonts w:ascii="Times" w:hAnsi="Times"/>
          <w:i/>
          <w:iCs/>
        </w:rPr>
        <w:t>Reverse mentoring as an anchor for retaining Gen z women in the workforce</w:t>
      </w:r>
      <w:r w:rsidRPr="003327E6">
        <w:rPr>
          <w:rFonts w:ascii="Times" w:hAnsi="Times"/>
        </w:rPr>
        <w:t xml:space="preserve">. </w:t>
      </w:r>
      <w:r w:rsidRPr="003327E6">
        <w:rPr>
          <w:color w:val="000000"/>
          <w:shd w:val="clear" w:color="auto" w:fill="FFFFFF"/>
        </w:rPr>
        <w:t>Paper presented at the 2024 UFHRD Conference, Lisbon, Portugal.</w:t>
      </w:r>
    </w:p>
    <w:p w14:paraId="6A852E61" w14:textId="77777777" w:rsidR="003327E6" w:rsidRPr="003327E6" w:rsidRDefault="003327E6" w:rsidP="003327E6">
      <w:pPr>
        <w:pStyle w:val="ListParagraph"/>
        <w:rPr>
          <w:color w:val="000000"/>
          <w:shd w:val="clear" w:color="auto" w:fill="FFFFFF"/>
        </w:rPr>
      </w:pPr>
    </w:p>
    <w:p w14:paraId="12513541" w14:textId="16AD474D" w:rsidR="003327E6" w:rsidRPr="003327E6" w:rsidRDefault="003327E6" w:rsidP="003327E6">
      <w:pPr>
        <w:pStyle w:val="ListParagraph"/>
        <w:numPr>
          <w:ilvl w:val="0"/>
          <w:numId w:val="11"/>
        </w:numPr>
        <w:rPr>
          <w:color w:val="000000"/>
          <w:shd w:val="clear" w:color="auto" w:fill="FFFFFF"/>
        </w:rPr>
      </w:pPr>
      <w:r w:rsidRPr="003327E6">
        <w:rPr>
          <w:color w:val="000000"/>
          <w:shd w:val="clear" w:color="auto" w:fill="FFFFFF"/>
        </w:rPr>
        <w:t xml:space="preserve"> [S] </w:t>
      </w:r>
      <w:r w:rsidRPr="003327E6">
        <w:rPr>
          <w:rFonts w:ascii="Times" w:hAnsi="Times"/>
        </w:rPr>
        <w:t xml:space="preserve">Sims*, E.,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B., &amp; Rocco, T. (2024). </w:t>
      </w:r>
      <w:r w:rsidRPr="003327E6">
        <w:rPr>
          <w:rFonts w:eastAsia="Verdana"/>
          <w:bCs/>
          <w:i/>
          <w:iCs/>
          <w:color w:val="000000" w:themeColor="text1"/>
        </w:rPr>
        <w:t xml:space="preserve">The role of privilege in workplace relationships. </w:t>
      </w:r>
      <w:r w:rsidRPr="003327E6">
        <w:rPr>
          <w:color w:val="000000"/>
          <w:shd w:val="clear" w:color="auto" w:fill="FFFFFF"/>
        </w:rPr>
        <w:t>Paper presented at the 2024 UFHRD Conference, Lisbon, Portugal.</w:t>
      </w:r>
    </w:p>
    <w:p w14:paraId="5074B54F" w14:textId="77777777" w:rsidR="003327E6" w:rsidRPr="003327E6" w:rsidRDefault="003327E6" w:rsidP="003327E6">
      <w:pPr>
        <w:pStyle w:val="ListParagraph"/>
        <w:rPr>
          <w:rFonts w:ascii="Times" w:hAnsi="Times"/>
        </w:rPr>
      </w:pPr>
    </w:p>
    <w:p w14:paraId="285C8878" w14:textId="060EBC0B" w:rsidR="003327E6" w:rsidRPr="003327E6" w:rsidRDefault="003327E6" w:rsidP="003327E6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3327E6">
        <w:rPr>
          <w:rFonts w:ascii="Times" w:hAnsi="Times"/>
          <w:bCs/>
        </w:rPr>
        <w:t xml:space="preserve">[S] </w:t>
      </w:r>
      <w:r w:rsidRPr="003327E6">
        <w:rPr>
          <w:rFonts w:ascii="Times" w:hAnsi="Times"/>
        </w:rPr>
        <w:t xml:space="preserve">Habeeb*, C.,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, B., &amp; Brown, H. (2024). </w:t>
      </w:r>
      <w:r w:rsidRPr="003327E6">
        <w:rPr>
          <w:rFonts w:ascii="Times" w:hAnsi="Times"/>
          <w:i/>
          <w:iCs/>
        </w:rPr>
        <w:t>T</w:t>
      </w:r>
      <w:r w:rsidRPr="003327E6">
        <w:rPr>
          <w:rFonts w:ascii="Times" w:hAnsi="Times" w:cs="Calibri"/>
          <w:i/>
          <w:iCs/>
          <w:color w:val="242424"/>
          <w:shd w:val="clear" w:color="auto" w:fill="FFFFFF"/>
        </w:rPr>
        <w:t>he influence of technostress on coaching via computer-mediated communication.</w:t>
      </w:r>
      <w:r w:rsidRPr="003327E6">
        <w:rPr>
          <w:rFonts w:ascii="Times" w:hAnsi="Times" w:cs="Calibri"/>
          <w:color w:val="242424"/>
          <w:shd w:val="clear" w:color="auto" w:fill="FFFFFF"/>
        </w:rPr>
        <w:t xml:space="preserve"> </w:t>
      </w:r>
      <w:r w:rsidRPr="003327E6">
        <w:rPr>
          <w:color w:val="000000"/>
          <w:shd w:val="clear" w:color="auto" w:fill="FFFFFF"/>
        </w:rPr>
        <w:t xml:space="preserve">Paper presented at the </w:t>
      </w:r>
      <w:r w:rsidRPr="003327E6">
        <w:rPr>
          <w:rFonts w:ascii="Times" w:hAnsi="Times"/>
        </w:rPr>
        <w:t>AHRD International Conference in the Americas, Arlington, VA.</w:t>
      </w:r>
    </w:p>
    <w:p w14:paraId="00EC253C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7E5D26C4" w14:textId="5B5AA13F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color w:val="000000"/>
          <w:shd w:val="clear" w:color="auto" w:fill="FFFFFF"/>
        </w:rPr>
      </w:pPr>
      <w:r w:rsidRPr="003327E6">
        <w:rPr>
          <w:rFonts w:ascii="Times" w:hAnsi="Times"/>
          <w:b/>
          <w:bCs/>
        </w:rPr>
        <w:t>Barhate*</w:t>
      </w:r>
      <w:r w:rsidRPr="003327E6">
        <w:rPr>
          <w:rFonts w:ascii="Times" w:hAnsi="Times"/>
        </w:rPr>
        <w:t xml:space="preserve">, B., Winton, B., &amp; </w:t>
      </w:r>
      <w:proofErr w:type="spellStart"/>
      <w:r w:rsidRPr="003327E6">
        <w:rPr>
          <w:rFonts w:ascii="Times" w:hAnsi="Times"/>
        </w:rPr>
        <w:t>Maugh</w:t>
      </w:r>
      <w:proofErr w:type="spellEnd"/>
      <w:r w:rsidRPr="003327E6">
        <w:rPr>
          <w:rFonts w:ascii="Times" w:hAnsi="Times"/>
        </w:rPr>
        <w:t xml:space="preserve">-Funderburk, C. (2023). </w:t>
      </w:r>
      <w:r w:rsidRPr="003327E6">
        <w:rPr>
          <w:i/>
          <w:iCs/>
          <w:color w:val="000000"/>
          <w:shd w:val="clear" w:color="auto" w:fill="FFFFFF"/>
        </w:rPr>
        <w:t>Impact of emotional intelligence on Gen Z's career resilience and career outcomes</w:t>
      </w:r>
      <w:r w:rsidRPr="003327E6">
        <w:rPr>
          <w:color w:val="000000"/>
          <w:shd w:val="clear" w:color="auto" w:fill="FFFFFF"/>
        </w:rPr>
        <w:t>. Paper presented at the 2023 UFHRD Conference, Europe, Dublin, Ireland.</w:t>
      </w:r>
    </w:p>
    <w:p w14:paraId="56A52158" w14:textId="77777777" w:rsidR="003327E6" w:rsidRPr="003327E6" w:rsidRDefault="003327E6" w:rsidP="003327E6">
      <w:pPr>
        <w:pStyle w:val="ListParagraph"/>
        <w:tabs>
          <w:tab w:val="right" w:pos="9360"/>
        </w:tabs>
        <w:rPr>
          <w:color w:val="000000"/>
          <w:shd w:val="clear" w:color="auto" w:fill="FFFFFF"/>
        </w:rPr>
      </w:pPr>
    </w:p>
    <w:p w14:paraId="17FD00D1" w14:textId="027143D5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color w:val="000000"/>
          <w:shd w:val="clear" w:color="auto" w:fill="FFFFFF"/>
        </w:rPr>
      </w:pPr>
      <w:r w:rsidRPr="003327E6">
        <w:rPr>
          <w:rFonts w:ascii="Times" w:hAnsi="Times"/>
        </w:rPr>
        <w:t xml:space="preserve">Gunasekara, N.,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*, B., Dirani, K. (2023). </w:t>
      </w:r>
      <w:r w:rsidRPr="003327E6">
        <w:rPr>
          <w:color w:val="000000"/>
          <w:shd w:val="clear" w:color="auto" w:fill="FFFFFF"/>
        </w:rPr>
        <w:t>Applying a systems thinking approach to increase leadership capacity. Paper presented at the 2023 UFHRD Conference, Europe, Dublin, Ireland.</w:t>
      </w:r>
    </w:p>
    <w:p w14:paraId="60150F37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22F5A126" w14:textId="71526ECB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color w:val="000000"/>
          <w:shd w:val="clear" w:color="auto" w:fill="FFFFFF"/>
        </w:rPr>
      </w:pPr>
      <w:r w:rsidRPr="003327E6">
        <w:rPr>
          <w:rFonts w:ascii="Times" w:hAnsi="Times"/>
        </w:rPr>
        <w:t xml:space="preserve">Sao, R., </w:t>
      </w:r>
      <w:r w:rsidRPr="003327E6">
        <w:rPr>
          <w:rFonts w:ascii="Times" w:hAnsi="Times"/>
          <w:b/>
          <w:bCs/>
        </w:rPr>
        <w:t>Barhate</w:t>
      </w:r>
      <w:r w:rsidRPr="003327E6">
        <w:rPr>
          <w:rFonts w:ascii="Times" w:hAnsi="Times"/>
        </w:rPr>
        <w:t xml:space="preserve">*, B., Chandak, P. (2023). </w:t>
      </w:r>
      <w:r w:rsidRPr="003327E6">
        <w:rPr>
          <w:i/>
          <w:iCs/>
          <w:color w:val="000000"/>
          <w:shd w:val="clear" w:color="auto" w:fill="FFFFFF"/>
        </w:rPr>
        <w:t xml:space="preserve">Impact of social media usage on anxiety, stress and depression levels among Gen Z. </w:t>
      </w:r>
      <w:r w:rsidRPr="003327E6">
        <w:rPr>
          <w:color w:val="000000"/>
          <w:shd w:val="clear" w:color="auto" w:fill="FFFFFF"/>
        </w:rPr>
        <w:t>Paper presented at the 2023 UFHRD Conference, Europe, Dublin, Ireland.</w:t>
      </w:r>
    </w:p>
    <w:p w14:paraId="4434056C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1AC0D92D" w14:textId="692925DF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</w:rPr>
        <w:t xml:space="preserve">Hirudayaraj*, M., </w:t>
      </w:r>
      <w:r w:rsidRPr="003327E6">
        <w:rPr>
          <w:rFonts w:ascii="Times" w:hAnsi="Times"/>
          <w:b/>
        </w:rPr>
        <w:t>Barhate*</w:t>
      </w:r>
      <w:r w:rsidRPr="003327E6">
        <w:rPr>
          <w:rFonts w:ascii="Times" w:hAnsi="Times"/>
        </w:rPr>
        <w:t xml:space="preserve">, B., &amp; McLean*, G. (2022). </w:t>
      </w:r>
      <w:r w:rsidRPr="003327E6">
        <w:rPr>
          <w:rFonts w:ascii="Times" w:hAnsi="Times"/>
          <w:i/>
        </w:rPr>
        <w:t xml:space="preserve">Interstate migrant workers in India: A critical NHRD (CNHRD) perspective. </w:t>
      </w:r>
      <w:r w:rsidRPr="003327E6">
        <w:rPr>
          <w:rFonts w:ascii="Times" w:hAnsi="Times"/>
        </w:rPr>
        <w:t>Paper presented at the 2022 AHRD International Conference in Americas (Richmond, VA).</w:t>
      </w:r>
    </w:p>
    <w:p w14:paraId="73585E20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  <w:i/>
        </w:rPr>
      </w:pPr>
    </w:p>
    <w:p w14:paraId="201FD61B" w14:textId="384D498E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  <w:b/>
        </w:rPr>
        <w:t>Barhate*</w:t>
      </w:r>
      <w:r w:rsidRPr="003327E6">
        <w:rPr>
          <w:rFonts w:ascii="Times" w:hAnsi="Times"/>
        </w:rPr>
        <w:t xml:space="preserve">, B., &amp; </w:t>
      </w:r>
      <w:proofErr w:type="spellStart"/>
      <w:r w:rsidRPr="003327E6">
        <w:rPr>
          <w:rFonts w:ascii="Times" w:hAnsi="Times"/>
        </w:rPr>
        <w:t>Hirudayaraj</w:t>
      </w:r>
      <w:proofErr w:type="spellEnd"/>
      <w:r w:rsidRPr="003327E6">
        <w:rPr>
          <w:rFonts w:ascii="Times" w:hAnsi="Times"/>
        </w:rPr>
        <w:t xml:space="preserve">*, M. (2021). </w:t>
      </w:r>
      <w:r w:rsidRPr="003327E6">
        <w:rPr>
          <w:rFonts w:ascii="Times" w:hAnsi="Times"/>
          <w:i/>
        </w:rPr>
        <w:t>Leveraging social networks and dialogic organizational development practices for virtual leadership</w:t>
      </w:r>
      <w:r w:rsidRPr="003327E6">
        <w:rPr>
          <w:rFonts w:ascii="Times" w:hAnsi="Times"/>
        </w:rPr>
        <w:t>. Paper presented at 2022 AHRD International Conference in Americas (Richmond, VA).</w:t>
      </w:r>
    </w:p>
    <w:p w14:paraId="0065939E" w14:textId="47322381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53DCC4A7" w14:textId="452ACA68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 (2021). </w:t>
      </w:r>
      <w:r w:rsidRPr="003327E6">
        <w:rPr>
          <w:rFonts w:ascii="Times" w:hAnsi="Times"/>
          <w:i/>
        </w:rPr>
        <w:t xml:space="preserve">Career aspirations of generation Z in India’s IT industry: A grounded theory exploration. </w:t>
      </w:r>
      <w:r w:rsidRPr="003327E6">
        <w:rPr>
          <w:rFonts w:ascii="Times" w:hAnsi="Times"/>
        </w:rPr>
        <w:t>Work-in-Progress paper accepted to be presented at 19th International Research Conference in Asia of The Academy of Human Resource Development &amp; The 13th Conference of The Asian Regional Association for Career Development (2021) (Virtual conference).</w:t>
      </w:r>
    </w:p>
    <w:p w14:paraId="5771139C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280A20D7" w14:textId="08EBCA8D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</w:rPr>
        <w:t xml:space="preserve">Mendoza, N. V. M.,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B., Johnston, A., Jabarkhail, S., &amp; Oregon, R. (2021, February). </w:t>
      </w:r>
      <w:r w:rsidRPr="003327E6">
        <w:rPr>
          <w:rFonts w:ascii="Times" w:hAnsi="Times"/>
          <w:i/>
        </w:rPr>
        <w:t>Career trajectories in a technology management-HRD program.</w:t>
      </w:r>
      <w:r w:rsidRPr="003327E6">
        <w:rPr>
          <w:rFonts w:ascii="Times" w:hAnsi="Times"/>
        </w:rPr>
        <w:t xml:space="preserve"> Paper presented at 2021 AHRD International Conference in Americas (Virtual Conference).</w:t>
      </w:r>
    </w:p>
    <w:p w14:paraId="279A916D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6FC9DAB6" w14:textId="027F2852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</w:rPr>
        <w:lastRenderedPageBreak/>
        <w:t xml:space="preserve">Mendoza, N. V. M.,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B., Johnston, A., Jabarkhail, S., &amp; Oregon, R. (2021, February). </w:t>
      </w:r>
      <w:r w:rsidRPr="003327E6">
        <w:rPr>
          <w:rFonts w:ascii="Times" w:hAnsi="Times"/>
          <w:i/>
        </w:rPr>
        <w:t>Career trajectories in a technology management-HRD program.</w:t>
      </w:r>
      <w:r w:rsidRPr="003327E6">
        <w:rPr>
          <w:rFonts w:ascii="Times" w:hAnsi="Times"/>
        </w:rPr>
        <w:t xml:space="preserve"> Paper presented at 2021 GRAB Symposium (Virtual Conference).</w:t>
      </w:r>
    </w:p>
    <w:p w14:paraId="2DD86956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  <w:b/>
        </w:rPr>
      </w:pPr>
    </w:p>
    <w:p w14:paraId="624DCD66" w14:textId="22A4F798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, B., &amp; Deshpande*, V. S. (2020, December). </w:t>
      </w:r>
      <w:r w:rsidRPr="003327E6">
        <w:rPr>
          <w:rFonts w:ascii="Times" w:hAnsi="Times"/>
          <w:i/>
        </w:rPr>
        <w:t>Implications of Knowledge Management in Software Start-ups to Build Learning Organizations.</w:t>
      </w:r>
      <w:r w:rsidRPr="003327E6">
        <w:rPr>
          <w:rFonts w:ascii="Times" w:hAnsi="Times"/>
        </w:rPr>
        <w:t xml:space="preserve"> Paper presented at the International Conference on Survival and Sustenance in the Data Driven Digital Era, organized by Dayanand Sagar Business Academy (Virtual).</w:t>
      </w:r>
    </w:p>
    <w:p w14:paraId="5DCDB4FE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37A5668A" w14:textId="56806E22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eastAsia="Garamond" w:hAnsi="Times" w:cs="Garamond"/>
          <w:b/>
          <w:szCs w:val="22"/>
          <w:lang w:bidi="en-US"/>
        </w:rPr>
        <w:t>Barhate</w:t>
      </w:r>
      <w:r w:rsidRPr="003327E6">
        <w:rPr>
          <w:rFonts w:ascii="Times" w:eastAsia="Garamond" w:hAnsi="Times" w:cs="Garamond"/>
          <w:szCs w:val="22"/>
          <w:lang w:bidi="en-US"/>
        </w:rPr>
        <w:t xml:space="preserve">*, B., &amp; Thakare, I. (2020, June). </w:t>
      </w:r>
      <w:r w:rsidRPr="003327E6">
        <w:rPr>
          <w:rFonts w:ascii="Times" w:eastAsia="Garamond" w:hAnsi="Times" w:cs="Garamond"/>
          <w:i/>
          <w:szCs w:val="22"/>
          <w:lang w:bidi="en-US"/>
        </w:rPr>
        <w:t xml:space="preserve">Environmental Mindfulness in Top Fortune 500 Organizations. </w:t>
      </w:r>
      <w:r w:rsidRPr="003327E6">
        <w:rPr>
          <w:rFonts w:ascii="Times" w:eastAsia="Garamond" w:hAnsi="Times" w:cs="Garamond"/>
          <w:szCs w:val="22"/>
          <w:lang w:bidi="en-US"/>
        </w:rPr>
        <w:t xml:space="preserve">Paper to be presented at 2020 UFHRD Conference in Europe, Budapest, Hungary. </w:t>
      </w:r>
      <w:r w:rsidRPr="003327E6">
        <w:rPr>
          <w:rFonts w:ascii="Times" w:hAnsi="Times"/>
        </w:rPr>
        <w:t>(Conference Canceled)</w:t>
      </w:r>
    </w:p>
    <w:p w14:paraId="5F5B960C" w14:textId="77777777" w:rsidR="003327E6" w:rsidRPr="003327E6" w:rsidRDefault="003327E6" w:rsidP="003327E6">
      <w:pPr>
        <w:ind w:left="360"/>
        <w:rPr>
          <w:rFonts w:ascii="Times" w:eastAsia="Garamond" w:hAnsi="Times" w:cs="Garamond"/>
          <w:szCs w:val="22"/>
          <w:lang w:bidi="en-US"/>
        </w:rPr>
      </w:pPr>
    </w:p>
    <w:p w14:paraId="02838C46" w14:textId="53FEBFA8" w:rsid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eastAsia="Garamond" w:hAnsi="Times" w:cs="Garamond"/>
          <w:szCs w:val="22"/>
          <w:lang w:bidi="en-US"/>
        </w:rPr>
        <w:t xml:space="preserve">Dirani*, K., Wang, J., Fowler, R., </w:t>
      </w:r>
      <w:r w:rsidRPr="003327E6">
        <w:rPr>
          <w:rFonts w:ascii="Times" w:eastAsia="Garamond" w:hAnsi="Times" w:cs="Garamond"/>
          <w:b/>
          <w:szCs w:val="22"/>
          <w:lang w:bidi="en-US"/>
        </w:rPr>
        <w:t>Barhate</w:t>
      </w:r>
      <w:r w:rsidRPr="003327E6">
        <w:rPr>
          <w:rFonts w:ascii="Times" w:eastAsia="Garamond" w:hAnsi="Times" w:cs="Garamond"/>
          <w:szCs w:val="22"/>
          <w:lang w:bidi="en-US"/>
        </w:rPr>
        <w:t xml:space="preserve">, B., </w:t>
      </w:r>
      <w:proofErr w:type="spellStart"/>
      <w:r w:rsidRPr="003327E6">
        <w:rPr>
          <w:rFonts w:ascii="Times" w:eastAsia="Garamond" w:hAnsi="Times" w:cs="Garamond"/>
          <w:szCs w:val="22"/>
          <w:lang w:bidi="en-US"/>
        </w:rPr>
        <w:t>Zadegh</w:t>
      </w:r>
      <w:proofErr w:type="spellEnd"/>
      <w:r w:rsidRPr="003327E6">
        <w:rPr>
          <w:rFonts w:ascii="Times" w:eastAsia="Garamond" w:hAnsi="Times" w:cs="Garamond"/>
          <w:szCs w:val="22"/>
          <w:lang w:bidi="en-US"/>
        </w:rPr>
        <w:t xml:space="preserve"> Abadi, M. (2020, June). </w:t>
      </w:r>
      <w:r w:rsidRPr="003327E6">
        <w:rPr>
          <w:rFonts w:ascii="Times" w:eastAsia="Garamond" w:hAnsi="Times" w:cs="Garamond"/>
          <w:i/>
          <w:szCs w:val="22"/>
          <w:lang w:bidi="en-US"/>
        </w:rPr>
        <w:t>Faculty Engagement and Student Success</w:t>
      </w:r>
      <w:r w:rsidRPr="003327E6">
        <w:rPr>
          <w:rFonts w:ascii="Times" w:eastAsia="Garamond" w:hAnsi="Times" w:cs="Garamond"/>
          <w:szCs w:val="22"/>
          <w:lang w:bidi="en-US"/>
        </w:rPr>
        <w:t xml:space="preserve">. Paper to be presented at 2020 UFHRD Conference in Europe, Budapest, Hungary. </w:t>
      </w:r>
      <w:r w:rsidRPr="003327E6">
        <w:rPr>
          <w:rFonts w:ascii="Times" w:hAnsi="Times"/>
        </w:rPr>
        <w:t>(Conference Canceled)</w:t>
      </w:r>
    </w:p>
    <w:p w14:paraId="1B7E9EE7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0BA901AB" w14:textId="6DDD6154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</w:rPr>
        <w:t xml:space="preserve">Lara-Alecio, R., Irby, B. J., </w:t>
      </w:r>
      <w:proofErr w:type="spellStart"/>
      <w:r w:rsidRPr="003327E6">
        <w:rPr>
          <w:rFonts w:ascii="Times" w:hAnsi="Times"/>
        </w:rPr>
        <w:t>Pathikonda</w:t>
      </w:r>
      <w:proofErr w:type="spellEnd"/>
      <w:r w:rsidRPr="003327E6">
        <w:rPr>
          <w:rFonts w:ascii="Times" w:hAnsi="Times"/>
        </w:rPr>
        <w:t xml:space="preserve">*, S.,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>, B., Nikbakht, E., Tong, F. &amp; Guerrero, C. L. (2020, April) </w:t>
      </w:r>
      <w:r w:rsidRPr="003327E6">
        <w:rPr>
          <w:rFonts w:ascii="Times" w:hAnsi="Times"/>
          <w:i/>
          <w:iCs/>
        </w:rPr>
        <w:t>Teacher Perception of Virtual Professional Development Over Two Years in a Longitudinal Science Intervention Program</w:t>
      </w:r>
      <w:r w:rsidRPr="003327E6">
        <w:rPr>
          <w:rFonts w:ascii="Times" w:hAnsi="Times"/>
        </w:rPr>
        <w:t> [Roundtable Session]. AERA Annual Meeting San Francisco, CA </w:t>
      </w:r>
      <w:hyperlink r:id="rId24" w:tgtFrame="_blank" w:history="1">
        <w:r w:rsidRPr="003327E6">
          <w:rPr>
            <w:rFonts w:ascii="Times" w:hAnsi="Times"/>
          </w:rPr>
          <w:t>http://tinyurl.com/snueeoh</w:t>
        </w:r>
      </w:hyperlink>
      <w:r w:rsidRPr="003327E6">
        <w:rPr>
          <w:rFonts w:ascii="Times" w:hAnsi="Times"/>
        </w:rPr>
        <w:t> (Conference Canceled)</w:t>
      </w:r>
    </w:p>
    <w:p w14:paraId="6DB1C55A" w14:textId="51ECE713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57ED026C" w14:textId="0B47F10A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proofErr w:type="spellStart"/>
      <w:r w:rsidRPr="003327E6">
        <w:rPr>
          <w:rFonts w:ascii="Times" w:hAnsi="Times"/>
        </w:rPr>
        <w:t>Pathikonda</w:t>
      </w:r>
      <w:proofErr w:type="spellEnd"/>
      <w:r w:rsidRPr="003327E6">
        <w:rPr>
          <w:rFonts w:ascii="Times" w:hAnsi="Times"/>
        </w:rPr>
        <w:t xml:space="preserve">*, S., Lara-Alecio, R., Irby, B. J.,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>, B., Tong, F. &amp; Guerrero, C. L. (2020, April) </w:t>
      </w:r>
      <w:r w:rsidRPr="003327E6">
        <w:rPr>
          <w:rFonts w:ascii="Times" w:hAnsi="Times"/>
          <w:i/>
          <w:iCs/>
        </w:rPr>
        <w:t>Schools and University Partnerships Program: Bridging the Real-World Science, Scientist Experiences, and Science Classrooms</w:t>
      </w:r>
      <w:r w:rsidRPr="003327E6">
        <w:rPr>
          <w:rFonts w:ascii="Times" w:hAnsi="Times"/>
        </w:rPr>
        <w:t> [Roundtable Session]. AERA Annual Meeting San Francisco, CA </w:t>
      </w:r>
      <w:hyperlink r:id="rId25" w:tgtFrame="_blank" w:history="1">
        <w:r w:rsidRPr="003327E6">
          <w:rPr>
            <w:rFonts w:ascii="Times" w:hAnsi="Times"/>
          </w:rPr>
          <w:t>http://tinyurl.com/ugvfe93</w:t>
        </w:r>
      </w:hyperlink>
      <w:r w:rsidRPr="003327E6">
        <w:rPr>
          <w:rFonts w:ascii="Times" w:hAnsi="Times"/>
        </w:rPr>
        <w:t> (Conference Canceled)</w:t>
      </w:r>
    </w:p>
    <w:p w14:paraId="3A82DA27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48F7D9BE" w14:textId="04B6A895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proofErr w:type="spellStart"/>
      <w:r w:rsidRPr="003327E6">
        <w:rPr>
          <w:rFonts w:ascii="Times" w:hAnsi="Times"/>
        </w:rPr>
        <w:t>Zadegh</w:t>
      </w:r>
      <w:proofErr w:type="spellEnd"/>
      <w:r w:rsidRPr="003327E6">
        <w:rPr>
          <w:rFonts w:ascii="Times" w:hAnsi="Times"/>
        </w:rPr>
        <w:t xml:space="preserve"> Abadi*, M., Dirani, K.,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 (2020, February). </w:t>
      </w:r>
      <w:r w:rsidRPr="003327E6">
        <w:rPr>
          <w:rFonts w:ascii="Times" w:eastAsia="Garamond" w:hAnsi="Times" w:cs="Garamond"/>
          <w:i/>
          <w:szCs w:val="22"/>
          <w:lang w:bidi="en-US"/>
        </w:rPr>
        <w:t>Technology, Informal Learning and Self-Directed learning in the Workplace: A Literature Review</w:t>
      </w:r>
      <w:r w:rsidRPr="003327E6">
        <w:rPr>
          <w:rFonts w:ascii="Times" w:hAnsi="Times"/>
          <w:i/>
        </w:rPr>
        <w:t xml:space="preserve">. </w:t>
      </w:r>
      <w:r w:rsidRPr="003327E6">
        <w:rPr>
          <w:rFonts w:ascii="Times" w:hAnsi="Times"/>
          <w:szCs w:val="22"/>
        </w:rPr>
        <w:t>Paper presented at 20</w:t>
      </w:r>
      <w:r w:rsidRPr="003327E6">
        <w:rPr>
          <w:rFonts w:ascii="Times" w:hAnsi="Times"/>
        </w:rPr>
        <w:t>20</w:t>
      </w:r>
      <w:r w:rsidRPr="003327E6">
        <w:rPr>
          <w:rFonts w:ascii="Times" w:hAnsi="Times"/>
          <w:szCs w:val="22"/>
        </w:rPr>
        <w:t xml:space="preserve"> AHRD </w:t>
      </w:r>
      <w:r w:rsidRPr="003327E6">
        <w:rPr>
          <w:rFonts w:ascii="Times" w:hAnsi="Times"/>
        </w:rPr>
        <w:t xml:space="preserve">International </w:t>
      </w:r>
      <w:r w:rsidRPr="003327E6">
        <w:rPr>
          <w:rFonts w:ascii="Times" w:hAnsi="Times"/>
          <w:szCs w:val="22"/>
        </w:rPr>
        <w:t xml:space="preserve">Conference </w:t>
      </w:r>
      <w:r w:rsidRPr="003327E6">
        <w:rPr>
          <w:rFonts w:ascii="Times" w:hAnsi="Times"/>
        </w:rPr>
        <w:t>in Americas, Atlanta, GA.</w:t>
      </w:r>
    </w:p>
    <w:p w14:paraId="6769241D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479B616C" w14:textId="3E779E71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 (2020, February). Career Aspirations of Gen Z: </w:t>
      </w:r>
      <w:r w:rsidRPr="003327E6">
        <w:rPr>
          <w:rFonts w:ascii="Times" w:hAnsi="Times"/>
          <w:i/>
        </w:rPr>
        <w:t>An exploration from Human Resource Development Lens</w:t>
      </w:r>
      <w:r w:rsidRPr="003327E6">
        <w:rPr>
          <w:rFonts w:ascii="Times" w:hAnsi="Times"/>
        </w:rPr>
        <w:t>. Paper presented at 2020 GRAB Symposium, College Station, TX.</w:t>
      </w:r>
    </w:p>
    <w:p w14:paraId="2EF553DD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149F00C8" w14:textId="08BE32BB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</w:rPr>
        <w:t xml:space="preserve">Lara-Alecio, R., Irby, B. J., Tong, F., Guerrero, C., </w:t>
      </w:r>
      <w:proofErr w:type="spellStart"/>
      <w:r w:rsidRPr="003327E6">
        <w:rPr>
          <w:rFonts w:ascii="Times" w:hAnsi="Times"/>
        </w:rPr>
        <w:t>Pathikonda</w:t>
      </w:r>
      <w:proofErr w:type="spellEnd"/>
      <w:r w:rsidRPr="003327E6">
        <w:rPr>
          <w:rFonts w:ascii="Times" w:hAnsi="Times"/>
        </w:rPr>
        <w:t xml:space="preserve">, S., </w:t>
      </w:r>
      <w:r w:rsidRPr="003327E6">
        <w:rPr>
          <w:rFonts w:ascii="Times" w:hAnsi="Times"/>
          <w:b/>
        </w:rPr>
        <w:t>Barhate</w:t>
      </w:r>
      <w:r w:rsidRPr="003327E6">
        <w:rPr>
          <w:rFonts w:ascii="Times" w:hAnsi="Times"/>
        </w:rPr>
        <w:t xml:space="preserve">*, B. (2019, November). </w:t>
      </w:r>
      <w:r w:rsidRPr="003327E6">
        <w:rPr>
          <w:rFonts w:ascii="Times" w:hAnsi="Times"/>
          <w:i/>
        </w:rPr>
        <w:t xml:space="preserve">Scaling up Professional Development through Virtual Platforms:  Lessons Learnt from Education Research and its Implications to Human Resource Development. </w:t>
      </w:r>
      <w:r w:rsidRPr="003327E6">
        <w:rPr>
          <w:rFonts w:ascii="Times" w:hAnsi="Times"/>
        </w:rPr>
        <w:t>Paper presented at the 2019 AHRD International Conference on Asia, Hanoi, Vietnam.</w:t>
      </w:r>
    </w:p>
    <w:p w14:paraId="32EDB4AD" w14:textId="77777777" w:rsidR="003327E6" w:rsidRPr="003327E6" w:rsidRDefault="003327E6" w:rsidP="003327E6">
      <w:pPr>
        <w:pStyle w:val="ListParagraph"/>
        <w:tabs>
          <w:tab w:val="right" w:pos="9360"/>
        </w:tabs>
        <w:rPr>
          <w:rFonts w:ascii="Times" w:hAnsi="Times"/>
        </w:rPr>
      </w:pPr>
    </w:p>
    <w:p w14:paraId="64391747" w14:textId="35DE730B" w:rsidR="003327E6" w:rsidRPr="003327E6" w:rsidRDefault="003327E6" w:rsidP="003327E6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</w:rPr>
      </w:pPr>
      <w:r w:rsidRPr="003327E6">
        <w:rPr>
          <w:rFonts w:ascii="Times" w:hAnsi="Times"/>
          <w:b/>
        </w:rPr>
        <w:lastRenderedPageBreak/>
        <w:t>Barhate</w:t>
      </w:r>
      <w:r w:rsidRPr="003327E6">
        <w:rPr>
          <w:rFonts w:ascii="Times" w:hAnsi="Times"/>
        </w:rPr>
        <w:t xml:space="preserve">*, B., Dirani, K., </w:t>
      </w:r>
      <w:proofErr w:type="spellStart"/>
      <w:r w:rsidRPr="003327E6">
        <w:rPr>
          <w:rFonts w:ascii="Times" w:hAnsi="Times"/>
        </w:rPr>
        <w:t>Zadegh</w:t>
      </w:r>
      <w:proofErr w:type="spellEnd"/>
      <w:r w:rsidRPr="003327E6">
        <w:rPr>
          <w:rFonts w:ascii="Times" w:hAnsi="Times"/>
        </w:rPr>
        <w:t xml:space="preserve"> Abadi, M. (2019, February). </w:t>
      </w:r>
      <w:r w:rsidRPr="003327E6">
        <w:rPr>
          <w:rFonts w:ascii="Times" w:hAnsi="Times"/>
          <w:i/>
          <w:szCs w:val="22"/>
        </w:rPr>
        <w:t xml:space="preserve">Knowledge Management can make Software Start-Ups Exemplary Learning Organizations. </w:t>
      </w:r>
      <w:r w:rsidRPr="003327E6">
        <w:rPr>
          <w:rFonts w:ascii="Times" w:hAnsi="Times"/>
          <w:szCs w:val="22"/>
        </w:rPr>
        <w:t xml:space="preserve">Paper presented at 2019 AHRD </w:t>
      </w:r>
      <w:r w:rsidRPr="003327E6">
        <w:rPr>
          <w:rFonts w:ascii="Times" w:hAnsi="Times"/>
        </w:rPr>
        <w:t xml:space="preserve">International </w:t>
      </w:r>
      <w:r w:rsidRPr="003327E6">
        <w:rPr>
          <w:rFonts w:ascii="Times" w:hAnsi="Times"/>
          <w:szCs w:val="22"/>
        </w:rPr>
        <w:t xml:space="preserve">Conference </w:t>
      </w:r>
      <w:r w:rsidRPr="003327E6">
        <w:rPr>
          <w:rFonts w:ascii="Times" w:hAnsi="Times"/>
        </w:rPr>
        <w:t>in Americas, Louisville, KY.</w:t>
      </w:r>
    </w:p>
    <w:p w14:paraId="0742B872" w14:textId="77777777" w:rsidR="002F42DB" w:rsidRDefault="002F42DB" w:rsidP="003327E6">
      <w:pPr>
        <w:tabs>
          <w:tab w:val="left" w:pos="5040"/>
        </w:tabs>
        <w:rPr>
          <w:color w:val="000000" w:themeColor="text1"/>
        </w:rPr>
      </w:pPr>
    </w:p>
    <w:p w14:paraId="35A19570" w14:textId="19357D12" w:rsidR="003327E6" w:rsidRDefault="003327E6" w:rsidP="003327E6">
      <w:p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Posters:</w:t>
      </w:r>
    </w:p>
    <w:p w14:paraId="48758B8F" w14:textId="77777777" w:rsidR="003327E6" w:rsidRDefault="003327E6" w:rsidP="003327E6">
      <w:pPr>
        <w:tabs>
          <w:tab w:val="left" w:pos="5040"/>
        </w:tabs>
        <w:rPr>
          <w:color w:val="000000" w:themeColor="text1"/>
        </w:rPr>
      </w:pPr>
    </w:p>
    <w:p w14:paraId="0647BD83" w14:textId="2310DA05" w:rsidR="00F05FAC" w:rsidRPr="00F05FAC" w:rsidRDefault="003327E6" w:rsidP="00DB6F01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>[S] Dobson</w:t>
      </w:r>
      <w:r w:rsidR="00F05FAC">
        <w:rPr>
          <w:rFonts w:ascii="Times" w:hAnsi="Times"/>
          <w:szCs w:val="22"/>
        </w:rPr>
        <w:t>*</w:t>
      </w:r>
      <w:r w:rsidRPr="00F05FAC">
        <w:rPr>
          <w:rFonts w:ascii="Times" w:hAnsi="Times"/>
          <w:szCs w:val="22"/>
        </w:rPr>
        <w:t xml:space="preserve">, S., &amp; </w:t>
      </w:r>
      <w:r w:rsidRPr="00F05FAC">
        <w:rPr>
          <w:rFonts w:ascii="Times" w:hAnsi="Times"/>
          <w:b/>
          <w:bCs/>
          <w:szCs w:val="22"/>
        </w:rPr>
        <w:t>Barhate</w:t>
      </w:r>
      <w:r w:rsidRPr="00F05FAC">
        <w:rPr>
          <w:rFonts w:ascii="Times" w:hAnsi="Times"/>
          <w:szCs w:val="22"/>
        </w:rPr>
        <w:t>, B. (2025</w:t>
      </w:r>
      <w:r w:rsidRPr="00F05FAC">
        <w:rPr>
          <w:rFonts w:ascii="Times" w:hAnsi="Times"/>
          <w:b/>
          <w:bCs/>
          <w:szCs w:val="22"/>
        </w:rPr>
        <w:t>)</w:t>
      </w:r>
      <w:r w:rsidRPr="00F05FAC">
        <w:rPr>
          <w:rFonts w:ascii="Times" w:hAnsi="Times"/>
          <w:szCs w:val="22"/>
        </w:rPr>
        <w:t xml:space="preserve">. Examining the Influences of Undergraduate Student’s Career Intentions at a Public University in the Southeastern United States. </w:t>
      </w:r>
      <w:r w:rsidR="00F05FAC" w:rsidRPr="00F05FAC">
        <w:rPr>
          <w:rFonts w:ascii="Times" w:hAnsi="Times"/>
          <w:szCs w:val="22"/>
        </w:rPr>
        <w:t xml:space="preserve">Poster presented at 2025 AHRD </w:t>
      </w:r>
      <w:r w:rsidR="00F05FAC" w:rsidRPr="00F05FAC">
        <w:rPr>
          <w:rFonts w:ascii="Times" w:hAnsi="Times"/>
        </w:rPr>
        <w:t xml:space="preserve">International </w:t>
      </w:r>
      <w:r w:rsidR="00F05FAC" w:rsidRPr="00F05FAC">
        <w:rPr>
          <w:rFonts w:ascii="Times" w:hAnsi="Times"/>
          <w:szCs w:val="22"/>
        </w:rPr>
        <w:t xml:space="preserve">Conference </w:t>
      </w:r>
      <w:r w:rsidR="00F05FAC" w:rsidRPr="00F05FAC">
        <w:rPr>
          <w:rFonts w:ascii="Times" w:hAnsi="Times"/>
        </w:rPr>
        <w:t xml:space="preserve">in Arlington, VA. </w:t>
      </w:r>
    </w:p>
    <w:p w14:paraId="70391CC8" w14:textId="77777777" w:rsidR="00F05FAC" w:rsidRPr="00F05FAC" w:rsidRDefault="00F05FAC" w:rsidP="00F05FAC">
      <w:pPr>
        <w:pStyle w:val="ListParagraph"/>
        <w:tabs>
          <w:tab w:val="right" w:pos="9360"/>
        </w:tabs>
        <w:rPr>
          <w:rFonts w:ascii="Times" w:hAnsi="Times"/>
          <w:szCs w:val="22"/>
        </w:rPr>
      </w:pPr>
    </w:p>
    <w:p w14:paraId="28FA869F" w14:textId="5888AC69" w:rsidR="003327E6" w:rsidRPr="00F05FAC" w:rsidRDefault="003327E6" w:rsidP="006D1339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>[S] Mahbub</w:t>
      </w:r>
      <w:r w:rsidR="00F05FAC">
        <w:rPr>
          <w:rFonts w:ascii="Times" w:hAnsi="Times"/>
          <w:szCs w:val="22"/>
        </w:rPr>
        <w:t>*</w:t>
      </w:r>
      <w:r w:rsidRPr="00F05FAC">
        <w:rPr>
          <w:rFonts w:ascii="Times" w:hAnsi="Times"/>
          <w:szCs w:val="22"/>
        </w:rPr>
        <w:t xml:space="preserve">, A., &amp; </w:t>
      </w:r>
      <w:r w:rsidRPr="00F05FAC">
        <w:rPr>
          <w:rFonts w:ascii="Times" w:hAnsi="Times"/>
          <w:b/>
          <w:bCs/>
          <w:szCs w:val="22"/>
        </w:rPr>
        <w:t>Barhate</w:t>
      </w:r>
      <w:r w:rsidRPr="00F05FAC">
        <w:rPr>
          <w:rFonts w:ascii="Times" w:hAnsi="Times"/>
          <w:szCs w:val="22"/>
        </w:rPr>
        <w:t xml:space="preserve">, B. (2025). An Examination of the Impact of Leader-member Exchange on Work-family Conflict. </w:t>
      </w:r>
      <w:r w:rsidR="00F05FAC" w:rsidRPr="00F05FAC">
        <w:rPr>
          <w:rFonts w:ascii="Times" w:hAnsi="Times"/>
          <w:szCs w:val="22"/>
        </w:rPr>
        <w:t xml:space="preserve">Poster presented at 2025 AHRD </w:t>
      </w:r>
      <w:r w:rsidR="00F05FAC" w:rsidRPr="00F05FAC">
        <w:rPr>
          <w:rFonts w:ascii="Times" w:hAnsi="Times"/>
        </w:rPr>
        <w:t xml:space="preserve">International </w:t>
      </w:r>
      <w:r w:rsidR="00F05FAC" w:rsidRPr="00F05FAC">
        <w:rPr>
          <w:rFonts w:ascii="Times" w:hAnsi="Times"/>
          <w:szCs w:val="22"/>
        </w:rPr>
        <w:t xml:space="preserve">Conference </w:t>
      </w:r>
      <w:r w:rsidR="00F05FAC" w:rsidRPr="00F05FAC">
        <w:rPr>
          <w:rFonts w:ascii="Times" w:hAnsi="Times"/>
        </w:rPr>
        <w:t>in Arlington, VA.</w:t>
      </w:r>
    </w:p>
    <w:p w14:paraId="0A87DA9A" w14:textId="77777777" w:rsidR="00F05FAC" w:rsidRPr="00F05FAC" w:rsidRDefault="00F05FAC" w:rsidP="00F05FAC">
      <w:pPr>
        <w:tabs>
          <w:tab w:val="right" w:pos="9360"/>
        </w:tabs>
        <w:rPr>
          <w:rFonts w:ascii="Times" w:hAnsi="Times"/>
          <w:szCs w:val="22"/>
        </w:rPr>
      </w:pPr>
    </w:p>
    <w:p w14:paraId="2138777E" w14:textId="63F40280" w:rsidR="00F05FAC" w:rsidRPr="00F05FAC" w:rsidRDefault="003327E6" w:rsidP="00F05FAC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3327E6">
        <w:rPr>
          <w:rFonts w:ascii="Times" w:hAnsi="Times"/>
          <w:szCs w:val="22"/>
        </w:rPr>
        <w:t xml:space="preserve">Rahman, S., &amp; </w:t>
      </w:r>
      <w:r w:rsidRPr="003327E6">
        <w:rPr>
          <w:rFonts w:ascii="Times" w:hAnsi="Times"/>
          <w:b/>
          <w:bCs/>
          <w:szCs w:val="22"/>
        </w:rPr>
        <w:t>Barhate</w:t>
      </w:r>
      <w:r w:rsidR="00F05FAC">
        <w:rPr>
          <w:rFonts w:ascii="Times" w:hAnsi="Times"/>
          <w:b/>
          <w:bCs/>
          <w:szCs w:val="22"/>
        </w:rPr>
        <w:t>*</w:t>
      </w:r>
      <w:r w:rsidRPr="003327E6">
        <w:rPr>
          <w:rFonts w:ascii="Times" w:hAnsi="Times"/>
          <w:szCs w:val="22"/>
        </w:rPr>
        <w:t xml:space="preserve">, B. (2025). Examining Female Engineering Manager’s Experiences with Transitioning to Leadership Roles. </w:t>
      </w:r>
      <w:r w:rsidR="00F05FAC" w:rsidRPr="00F05FAC">
        <w:rPr>
          <w:rFonts w:ascii="Times" w:hAnsi="Times"/>
          <w:szCs w:val="22"/>
        </w:rPr>
        <w:t xml:space="preserve">Poster presented at 2025 AHRD </w:t>
      </w:r>
      <w:r w:rsidR="00F05FAC" w:rsidRPr="00F05FAC">
        <w:rPr>
          <w:rFonts w:ascii="Times" w:hAnsi="Times"/>
        </w:rPr>
        <w:t xml:space="preserve">International </w:t>
      </w:r>
      <w:r w:rsidR="00F05FAC" w:rsidRPr="00F05FAC">
        <w:rPr>
          <w:rFonts w:ascii="Times" w:hAnsi="Times"/>
          <w:szCs w:val="22"/>
        </w:rPr>
        <w:t xml:space="preserve">Conference </w:t>
      </w:r>
      <w:r w:rsidR="00F05FAC" w:rsidRPr="00F05FAC">
        <w:rPr>
          <w:rFonts w:ascii="Times" w:hAnsi="Times"/>
        </w:rPr>
        <w:t>in Arlington, VA.</w:t>
      </w:r>
    </w:p>
    <w:p w14:paraId="0E4CE1C9" w14:textId="77777777" w:rsidR="00F05FAC" w:rsidRPr="00F05FAC" w:rsidRDefault="00F05FAC" w:rsidP="00F05FAC">
      <w:pPr>
        <w:pStyle w:val="ListParagraph"/>
        <w:rPr>
          <w:rFonts w:ascii="Times" w:hAnsi="Times"/>
          <w:szCs w:val="22"/>
        </w:rPr>
      </w:pPr>
    </w:p>
    <w:p w14:paraId="11361A91" w14:textId="4C1DD154" w:rsidR="00F05FAC" w:rsidRPr="00F05FAC" w:rsidRDefault="003327E6" w:rsidP="00F05FAC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 xml:space="preserve">[S] </w:t>
      </w:r>
      <w:proofErr w:type="spellStart"/>
      <w:r w:rsidRPr="00F05FAC">
        <w:rPr>
          <w:rFonts w:ascii="Times" w:hAnsi="Times"/>
          <w:szCs w:val="22"/>
        </w:rPr>
        <w:t>Kalejaiy</w:t>
      </w:r>
      <w:r w:rsidR="00F05FAC">
        <w:rPr>
          <w:rFonts w:ascii="Times" w:hAnsi="Times"/>
          <w:szCs w:val="22"/>
        </w:rPr>
        <w:t>e</w:t>
      </w:r>
      <w:proofErr w:type="spellEnd"/>
      <w:r w:rsidR="00F05FAC">
        <w:rPr>
          <w:rFonts w:ascii="Times" w:hAnsi="Times"/>
          <w:szCs w:val="22"/>
        </w:rPr>
        <w:t>*</w:t>
      </w:r>
      <w:r w:rsidRPr="00F05FAC">
        <w:rPr>
          <w:rFonts w:ascii="Times" w:hAnsi="Times"/>
          <w:szCs w:val="22"/>
        </w:rPr>
        <w:t xml:space="preserve">, P., Brown, Q., </w:t>
      </w:r>
      <w:r w:rsidRPr="00F05FAC">
        <w:rPr>
          <w:rFonts w:ascii="Times" w:hAnsi="Times"/>
          <w:b/>
          <w:bCs/>
          <w:szCs w:val="22"/>
        </w:rPr>
        <w:t>Barhate</w:t>
      </w:r>
      <w:r w:rsidRPr="00F05FAC">
        <w:rPr>
          <w:rFonts w:ascii="Times" w:hAnsi="Times"/>
          <w:szCs w:val="22"/>
        </w:rPr>
        <w:t xml:space="preserve">, B., [S] </w:t>
      </w:r>
      <w:proofErr w:type="spellStart"/>
      <w:r w:rsidRPr="00F05FAC">
        <w:rPr>
          <w:rFonts w:ascii="Times" w:hAnsi="Times"/>
          <w:szCs w:val="22"/>
        </w:rPr>
        <w:t>Hajjami</w:t>
      </w:r>
      <w:proofErr w:type="spellEnd"/>
      <w:r w:rsidRPr="00F05FAC">
        <w:rPr>
          <w:rFonts w:ascii="Times" w:hAnsi="Times"/>
          <w:szCs w:val="22"/>
        </w:rPr>
        <w:t xml:space="preserve">, O., [S] El </w:t>
      </w:r>
      <w:proofErr w:type="spellStart"/>
      <w:r w:rsidRPr="00F05FAC">
        <w:rPr>
          <w:rFonts w:ascii="Times" w:hAnsi="Times"/>
          <w:szCs w:val="22"/>
        </w:rPr>
        <w:t>Ahmadie</w:t>
      </w:r>
      <w:proofErr w:type="spellEnd"/>
      <w:r w:rsidRPr="00F05FAC">
        <w:rPr>
          <w:rFonts w:ascii="Times" w:hAnsi="Times"/>
          <w:szCs w:val="22"/>
        </w:rPr>
        <w:t xml:space="preserve">, S., Greer, T., Hirudayaraj, [S] M., Wheat, M., &amp; Oh, J. (2025). Cyberloafing Behaviors among Remote Workers in Multi-Generational Workspaces. </w:t>
      </w:r>
      <w:r w:rsidR="00F05FAC" w:rsidRPr="00F05FAC">
        <w:rPr>
          <w:rFonts w:ascii="Times" w:hAnsi="Times"/>
          <w:szCs w:val="22"/>
        </w:rPr>
        <w:t xml:space="preserve">Poster presented at 2025 AHRD </w:t>
      </w:r>
      <w:r w:rsidR="00F05FAC" w:rsidRPr="00F05FAC">
        <w:rPr>
          <w:rFonts w:ascii="Times" w:hAnsi="Times"/>
        </w:rPr>
        <w:t xml:space="preserve">International </w:t>
      </w:r>
      <w:r w:rsidR="00F05FAC" w:rsidRPr="00F05FAC">
        <w:rPr>
          <w:rFonts w:ascii="Times" w:hAnsi="Times"/>
          <w:szCs w:val="22"/>
        </w:rPr>
        <w:t xml:space="preserve">Conference </w:t>
      </w:r>
      <w:r w:rsidR="00F05FAC" w:rsidRPr="00F05FAC">
        <w:rPr>
          <w:rFonts w:ascii="Times" w:hAnsi="Times"/>
        </w:rPr>
        <w:t>in Arlington, VA.</w:t>
      </w:r>
    </w:p>
    <w:p w14:paraId="63A5F73A" w14:textId="77777777" w:rsidR="00F05FAC" w:rsidRPr="00F05FAC" w:rsidRDefault="00F05FAC" w:rsidP="00F05FAC">
      <w:pPr>
        <w:pStyle w:val="ListParagraph"/>
        <w:rPr>
          <w:rFonts w:ascii="Times" w:hAnsi="Times"/>
          <w:szCs w:val="22"/>
        </w:rPr>
      </w:pPr>
    </w:p>
    <w:p w14:paraId="39057F97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 xml:space="preserve">Edwards, M., </w:t>
      </w:r>
      <w:r w:rsidRPr="00F05FAC">
        <w:rPr>
          <w:rFonts w:ascii="Times" w:hAnsi="Times"/>
          <w:b/>
          <w:bCs/>
          <w:szCs w:val="22"/>
        </w:rPr>
        <w:t>Barhate</w:t>
      </w:r>
      <w:r w:rsidR="00F05FAC" w:rsidRPr="00F05FAC">
        <w:rPr>
          <w:rFonts w:ascii="Times" w:hAnsi="Times"/>
          <w:b/>
          <w:bCs/>
          <w:szCs w:val="22"/>
        </w:rPr>
        <w:t>*</w:t>
      </w:r>
      <w:r w:rsidRPr="00F05FAC">
        <w:rPr>
          <w:rFonts w:ascii="Times" w:hAnsi="Times"/>
          <w:szCs w:val="22"/>
        </w:rPr>
        <w:t xml:space="preserve">, B., Loring, A. (2025). Career Aspirations of Gen Z Employees in Sales Roles. </w:t>
      </w:r>
      <w:r w:rsidR="00F05FAC" w:rsidRPr="00F05FAC">
        <w:rPr>
          <w:rFonts w:ascii="Times" w:hAnsi="Times"/>
          <w:szCs w:val="22"/>
        </w:rPr>
        <w:t xml:space="preserve">Poster presented at 2025 AHRD </w:t>
      </w:r>
      <w:r w:rsidR="00F05FAC" w:rsidRPr="00F05FAC">
        <w:rPr>
          <w:rFonts w:ascii="Times" w:hAnsi="Times"/>
        </w:rPr>
        <w:t xml:space="preserve">International </w:t>
      </w:r>
      <w:r w:rsidR="00F05FAC" w:rsidRPr="00F05FAC">
        <w:rPr>
          <w:rFonts w:ascii="Times" w:hAnsi="Times"/>
          <w:szCs w:val="22"/>
        </w:rPr>
        <w:t xml:space="preserve">Conference </w:t>
      </w:r>
      <w:r w:rsidR="00F05FAC" w:rsidRPr="00F05FAC">
        <w:rPr>
          <w:rFonts w:ascii="Times" w:hAnsi="Times"/>
        </w:rPr>
        <w:t>in Arlington, VA.</w:t>
      </w:r>
    </w:p>
    <w:p w14:paraId="22FC9FF2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78112C1A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</w:rPr>
        <w:t xml:space="preserve">Ghadge, M.,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*, B., Suchak, C., &amp; Sao, R. (2024). Work values and career expectations of Gen Z. </w:t>
      </w:r>
      <w:r w:rsidRPr="00F05FAC">
        <w:rPr>
          <w:rFonts w:ascii="Times" w:hAnsi="Times"/>
          <w:szCs w:val="22"/>
        </w:rPr>
        <w:t xml:space="preserve">[Poster Session]. </w:t>
      </w:r>
      <w:r w:rsidRPr="00F05FAC">
        <w:rPr>
          <w:rFonts w:ascii="Times" w:hAnsi="Times"/>
        </w:rPr>
        <w:t>Poster presented at the 2024 AHRD International Conference in the Americas (Arlington, VA).</w:t>
      </w:r>
    </w:p>
    <w:p w14:paraId="45D5D18A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38685CFB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</w:rPr>
        <w:t xml:space="preserve">[S] </w:t>
      </w:r>
      <w:proofErr w:type="spellStart"/>
      <w:r w:rsidRPr="00F05FAC">
        <w:rPr>
          <w:rFonts w:ascii="Times" w:hAnsi="Times"/>
        </w:rPr>
        <w:t>Kalejaiye</w:t>
      </w:r>
      <w:proofErr w:type="spellEnd"/>
      <w:r w:rsidRPr="00F05FAC">
        <w:rPr>
          <w:rFonts w:ascii="Times" w:hAnsi="Times"/>
        </w:rPr>
        <w:t xml:space="preserve">*, P., Brown, H., </w:t>
      </w:r>
      <w:proofErr w:type="spellStart"/>
      <w:r w:rsidRPr="00F05FAC">
        <w:rPr>
          <w:rFonts w:ascii="Times" w:hAnsi="Times"/>
        </w:rPr>
        <w:t>Annulis</w:t>
      </w:r>
      <w:proofErr w:type="spellEnd"/>
      <w:r w:rsidRPr="00F05FAC">
        <w:rPr>
          <w:rFonts w:ascii="Times" w:hAnsi="Times"/>
        </w:rPr>
        <w:t xml:space="preserve">, A., &amp;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, B. (2024). </w:t>
      </w:r>
      <w:r w:rsidRPr="00F05FAC">
        <w:rPr>
          <w:rFonts w:eastAsia="Calibri"/>
        </w:rPr>
        <w:t xml:space="preserve">The Relationship between Professional Quality of Life, Passion, and Intention to Quit Jobs among Nurses in the Post—COVID—19 Era in Mississippi. </w:t>
      </w:r>
      <w:r w:rsidRPr="00F05FAC">
        <w:rPr>
          <w:rFonts w:ascii="Times" w:hAnsi="Times"/>
          <w:szCs w:val="22"/>
        </w:rPr>
        <w:t xml:space="preserve">[Poster Session]. </w:t>
      </w:r>
      <w:r w:rsidRPr="00F05FAC">
        <w:rPr>
          <w:rFonts w:ascii="Times" w:hAnsi="Times"/>
        </w:rPr>
        <w:t>Poster presented at the 2024 AHRD International Conference in the Americas (Arlington, VA).</w:t>
      </w:r>
    </w:p>
    <w:p w14:paraId="16C3D64A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195C4FF1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</w:rPr>
        <w:t xml:space="preserve">[S] Morgan*, R., &amp;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, B. (2024). Post-traumatic oppression syndrome and how it manifests in the workplace. </w:t>
      </w:r>
      <w:r w:rsidRPr="00F05FAC">
        <w:rPr>
          <w:rFonts w:ascii="Times" w:hAnsi="Times"/>
          <w:szCs w:val="22"/>
        </w:rPr>
        <w:t xml:space="preserve">[Poster Session]. </w:t>
      </w:r>
      <w:r w:rsidRPr="00F05FAC">
        <w:rPr>
          <w:rFonts w:ascii="Times" w:hAnsi="Times"/>
        </w:rPr>
        <w:t>Poster presented at the 2024 AHRD International Conference in the Americas (Arlington, VA).</w:t>
      </w:r>
    </w:p>
    <w:p w14:paraId="057389F3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szCs w:val="22"/>
        </w:rPr>
      </w:pPr>
    </w:p>
    <w:p w14:paraId="290E73B6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 xml:space="preserve">[S] </w:t>
      </w:r>
      <w:proofErr w:type="spellStart"/>
      <w:r w:rsidRPr="00F05FAC">
        <w:rPr>
          <w:rFonts w:ascii="Times" w:hAnsi="Times"/>
        </w:rPr>
        <w:t>Hajjami</w:t>
      </w:r>
      <w:proofErr w:type="spellEnd"/>
      <w:r w:rsidRPr="00F05FAC">
        <w:rPr>
          <w:rFonts w:ascii="Times" w:hAnsi="Times"/>
        </w:rPr>
        <w:t xml:space="preserve">*, O.,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, B., &amp; [S] El </w:t>
      </w:r>
      <w:proofErr w:type="spellStart"/>
      <w:r w:rsidRPr="00F05FAC">
        <w:rPr>
          <w:rFonts w:ascii="Times" w:hAnsi="Times"/>
        </w:rPr>
        <w:t>Ahmadie</w:t>
      </w:r>
      <w:proofErr w:type="spellEnd"/>
      <w:r w:rsidRPr="00F05FAC">
        <w:rPr>
          <w:rFonts w:ascii="Times" w:hAnsi="Times"/>
        </w:rPr>
        <w:t xml:space="preserve">, S. (2024). </w:t>
      </w:r>
      <w:r w:rsidRPr="00F05FAC">
        <w:rPr>
          <w:rFonts w:ascii="Times" w:hAnsi="Times" w:cstheme="minorBidi"/>
        </w:rPr>
        <w:t xml:space="preserve">Humility Double Bind in Women Leadership. </w:t>
      </w:r>
      <w:r w:rsidRPr="00F05FAC">
        <w:rPr>
          <w:rFonts w:ascii="Times" w:hAnsi="Times"/>
        </w:rPr>
        <w:t>[</w:t>
      </w:r>
      <w:r w:rsidRPr="00F05FAC">
        <w:rPr>
          <w:rFonts w:ascii="Times" w:hAnsi="Times"/>
          <w:szCs w:val="22"/>
        </w:rPr>
        <w:t xml:space="preserve">Poster Session]. </w:t>
      </w:r>
      <w:r w:rsidRPr="00F05FAC">
        <w:rPr>
          <w:rFonts w:ascii="Times" w:hAnsi="Times"/>
        </w:rPr>
        <w:t>Poster presented at the 2024 AHRD International Conference in the Americas (Arlington, VA).</w:t>
      </w:r>
    </w:p>
    <w:p w14:paraId="2A79DD5E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b/>
          <w:bCs/>
          <w:szCs w:val="22"/>
        </w:rPr>
      </w:pPr>
    </w:p>
    <w:p w14:paraId="40F71811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b/>
          <w:bCs/>
          <w:szCs w:val="22"/>
        </w:rPr>
        <w:t>Barhate</w:t>
      </w:r>
      <w:r w:rsidRPr="00F05FAC">
        <w:rPr>
          <w:rFonts w:ascii="Times" w:hAnsi="Times"/>
          <w:szCs w:val="22"/>
        </w:rPr>
        <w:t xml:space="preserve">*, B., </w:t>
      </w:r>
      <w:proofErr w:type="spellStart"/>
      <w:r w:rsidRPr="00F05FAC">
        <w:rPr>
          <w:rFonts w:ascii="Times" w:hAnsi="Times"/>
          <w:szCs w:val="22"/>
        </w:rPr>
        <w:t>Hirudayaraj</w:t>
      </w:r>
      <w:proofErr w:type="spellEnd"/>
      <w:r w:rsidRPr="00F05FAC">
        <w:rPr>
          <w:rFonts w:ascii="Times" w:hAnsi="Times"/>
          <w:szCs w:val="22"/>
        </w:rPr>
        <w:t xml:space="preserve">, M., Sao, R., &amp; Ibrahim, G. (2023). Perceived Employability of India’s Management Students during the COVID-19 Pandemic [Poster Session]. </w:t>
      </w:r>
      <w:r w:rsidRPr="00F05FAC">
        <w:rPr>
          <w:rFonts w:ascii="Times" w:hAnsi="Times"/>
        </w:rPr>
        <w:t>Poster presented at the 2023 AHRD International Conference in the Americas (Minneapolis, MN).</w:t>
      </w:r>
    </w:p>
    <w:p w14:paraId="62630D87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74A49C5C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</w:rPr>
        <w:t xml:space="preserve">Gray*, M. K., &amp;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, B. (2023). Factors Affecting the Use and Acceptance of Information and Communication Technologies by University Teachers: A Case of Mano River Union States </w:t>
      </w:r>
      <w:r w:rsidRPr="00F05FAC">
        <w:rPr>
          <w:rFonts w:ascii="Times" w:hAnsi="Times"/>
          <w:szCs w:val="22"/>
        </w:rPr>
        <w:t xml:space="preserve">[Poster Session]. </w:t>
      </w:r>
      <w:r w:rsidRPr="00F05FAC">
        <w:rPr>
          <w:rFonts w:ascii="Times" w:hAnsi="Times"/>
        </w:rPr>
        <w:t>Poster presented at the 2023 AHRD International Conference in the Americas (Minneapolis, MN).</w:t>
      </w:r>
    </w:p>
    <w:p w14:paraId="6A0F728D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szCs w:val="22"/>
        </w:rPr>
      </w:pPr>
    </w:p>
    <w:p w14:paraId="04EF2725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szCs w:val="22"/>
        </w:rPr>
        <w:t xml:space="preserve">Anghel, A. G., de Zarate, A. G. O., Martínez, L. M. F., &amp; </w:t>
      </w:r>
      <w:r w:rsidRPr="00F05FAC">
        <w:rPr>
          <w:rFonts w:ascii="Times" w:hAnsi="Times"/>
          <w:b/>
          <w:bCs/>
          <w:szCs w:val="22"/>
        </w:rPr>
        <w:t>Barhate</w:t>
      </w:r>
      <w:r w:rsidRPr="00F05FAC">
        <w:rPr>
          <w:rFonts w:ascii="Times" w:hAnsi="Times"/>
          <w:szCs w:val="22"/>
        </w:rPr>
        <w:t xml:space="preserve">*, B. (2023). Human Resource Undergraduates as Mobile Learners [Poster Session]. </w:t>
      </w:r>
      <w:r w:rsidRPr="00F05FAC">
        <w:rPr>
          <w:rFonts w:ascii="Times" w:hAnsi="Times"/>
        </w:rPr>
        <w:t>Poster presented at the 2023 AHRD International Conference in the Americas (Minneapolis, MN).</w:t>
      </w:r>
    </w:p>
    <w:p w14:paraId="65BD6160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b/>
          <w:szCs w:val="22"/>
        </w:rPr>
      </w:pPr>
    </w:p>
    <w:p w14:paraId="3445024F" w14:textId="77777777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b/>
          <w:szCs w:val="22"/>
        </w:rPr>
        <w:t>Barhate</w:t>
      </w:r>
      <w:r w:rsidRPr="00F05FAC">
        <w:rPr>
          <w:rFonts w:ascii="Times" w:hAnsi="Times"/>
          <w:szCs w:val="22"/>
        </w:rPr>
        <w:t xml:space="preserve">*, B. (2022). Career Aspirations of Generation Z Working in India's Information Technology Industry [Poster Session]. </w:t>
      </w:r>
      <w:r w:rsidRPr="00F05FAC">
        <w:rPr>
          <w:rFonts w:ascii="Times" w:hAnsi="Times"/>
        </w:rPr>
        <w:t>Poster presented at the 2022 AHRD International Conference in the Americas (Richmond, VA).</w:t>
      </w:r>
    </w:p>
    <w:p w14:paraId="56767268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b/>
          <w:szCs w:val="22"/>
        </w:rPr>
      </w:pPr>
    </w:p>
    <w:p w14:paraId="162715AB" w14:textId="77777777" w:rsid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b/>
          <w:szCs w:val="22"/>
        </w:rPr>
        <w:t>Barhate</w:t>
      </w:r>
      <w:r w:rsidRPr="00F05FAC">
        <w:rPr>
          <w:rFonts w:ascii="Times" w:hAnsi="Times"/>
          <w:szCs w:val="22"/>
        </w:rPr>
        <w:t xml:space="preserve">*, B., Irby, B. J., Lara-Alecio, R., </w:t>
      </w:r>
      <w:proofErr w:type="spellStart"/>
      <w:r w:rsidRPr="00F05FAC">
        <w:rPr>
          <w:rFonts w:ascii="Times" w:hAnsi="Times"/>
          <w:szCs w:val="22"/>
        </w:rPr>
        <w:t>Pathikonda</w:t>
      </w:r>
      <w:proofErr w:type="spellEnd"/>
      <w:r w:rsidRPr="00F05FAC">
        <w:rPr>
          <w:rFonts w:ascii="Times" w:hAnsi="Times"/>
          <w:szCs w:val="22"/>
        </w:rPr>
        <w:t>, S., Tong, F. &amp; Guerrero, C. L. (2020, Apr 17 - 21) </w:t>
      </w:r>
      <w:r w:rsidRPr="00F05FAC">
        <w:rPr>
          <w:rFonts w:ascii="Times" w:hAnsi="Times"/>
          <w:i/>
          <w:iCs/>
          <w:szCs w:val="22"/>
        </w:rPr>
        <w:t>Synthesis of Career Development Theories and Interventions Supporting Meaningful STEM Education at Elementary Level</w:t>
      </w:r>
      <w:r w:rsidRPr="00F05FAC">
        <w:rPr>
          <w:rFonts w:ascii="Times" w:hAnsi="Times"/>
          <w:szCs w:val="22"/>
        </w:rPr>
        <w:t> [Poster Session]. AERA Annual Meeting San Francisco, CA </w:t>
      </w:r>
      <w:hyperlink r:id="rId26" w:tgtFrame="_blank" w:history="1">
        <w:r w:rsidRPr="00F05FAC">
          <w:rPr>
            <w:rFonts w:ascii="Times" w:hAnsi="Times"/>
            <w:szCs w:val="22"/>
          </w:rPr>
          <w:t>http://tinyurl.com/sqno5tf</w:t>
        </w:r>
      </w:hyperlink>
      <w:r w:rsidRPr="00F05FAC">
        <w:rPr>
          <w:rFonts w:ascii="Times" w:hAnsi="Times"/>
          <w:szCs w:val="22"/>
        </w:rPr>
        <w:t> (Conference Canceled)</w:t>
      </w:r>
    </w:p>
    <w:p w14:paraId="747707C7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b/>
        </w:rPr>
      </w:pPr>
    </w:p>
    <w:p w14:paraId="146B4998" w14:textId="4D31D462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  <w:b/>
        </w:rPr>
        <w:t>Barhate</w:t>
      </w:r>
      <w:r w:rsidRPr="00F05FAC">
        <w:rPr>
          <w:rFonts w:ascii="Times" w:hAnsi="Times"/>
        </w:rPr>
        <w:t xml:space="preserve">*, B., &amp; Kurian, D. (2020, February). </w:t>
      </w:r>
      <w:r w:rsidRPr="00F05FAC">
        <w:rPr>
          <w:rFonts w:ascii="Times" w:hAnsi="Times"/>
          <w:i/>
        </w:rPr>
        <w:t xml:space="preserve">Testing the Validity of Instagram as a Data Collection instrument in HRD. </w:t>
      </w:r>
      <w:r w:rsidRPr="00F05FAC">
        <w:rPr>
          <w:rFonts w:ascii="Times" w:hAnsi="Times"/>
        </w:rPr>
        <w:t xml:space="preserve">Poster presented at 2020 AHRD International Conference in Americas, Atlanta, GA. </w:t>
      </w:r>
      <w:hyperlink r:id="rId27" w:history="1">
        <w:r w:rsidR="00F05FAC" w:rsidRPr="00EA2C02">
          <w:rPr>
            <w:rStyle w:val="Hyperlink"/>
            <w:rFonts w:ascii="Times" w:hAnsi="Times"/>
          </w:rPr>
          <w:t>https://www.eventscribe.com/2020/AHRD/assets/handouts/1226901.pdf</w:t>
        </w:r>
      </w:hyperlink>
    </w:p>
    <w:p w14:paraId="0BAD9503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7775549B" w14:textId="44622A9C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proofErr w:type="spellStart"/>
      <w:r w:rsidRPr="00F05FAC">
        <w:rPr>
          <w:rFonts w:ascii="Times" w:hAnsi="Times"/>
        </w:rPr>
        <w:t>Isna</w:t>
      </w:r>
      <w:proofErr w:type="spellEnd"/>
      <w:r w:rsidRPr="00F05FAC">
        <w:rPr>
          <w:rFonts w:ascii="Times" w:hAnsi="Times"/>
        </w:rPr>
        <w:t xml:space="preserve">*, N., </w:t>
      </w:r>
      <w:r w:rsidRPr="00F05FAC">
        <w:rPr>
          <w:rFonts w:ascii="Times" w:hAnsi="Times"/>
          <w:b/>
        </w:rPr>
        <w:t>Barhate</w:t>
      </w:r>
      <w:r w:rsidRPr="00F05FAC">
        <w:rPr>
          <w:rFonts w:ascii="Times" w:hAnsi="Times"/>
        </w:rPr>
        <w:t xml:space="preserve">, B., &amp; </w:t>
      </w:r>
      <w:proofErr w:type="spellStart"/>
      <w:r w:rsidRPr="00F05FAC">
        <w:rPr>
          <w:rFonts w:ascii="Times" w:hAnsi="Times"/>
        </w:rPr>
        <w:t>Zadegh</w:t>
      </w:r>
      <w:proofErr w:type="spellEnd"/>
      <w:r w:rsidRPr="00F05FAC">
        <w:rPr>
          <w:rFonts w:ascii="Times" w:hAnsi="Times"/>
        </w:rPr>
        <w:t xml:space="preserve"> Abadi, M. (2019, February). </w:t>
      </w:r>
      <w:r w:rsidRPr="00F05FAC">
        <w:rPr>
          <w:rFonts w:ascii="Times" w:hAnsi="Times"/>
          <w:i/>
          <w:szCs w:val="22"/>
        </w:rPr>
        <w:t xml:space="preserve">Women’s Leadership in Public Policy Making: A Cross-Cultural Analysis of Indonesia and India. </w:t>
      </w:r>
      <w:r w:rsidRPr="00F05FAC">
        <w:rPr>
          <w:rFonts w:ascii="Times" w:hAnsi="Times"/>
          <w:szCs w:val="22"/>
        </w:rPr>
        <w:t xml:space="preserve">Poster presented at 2019 AHRD </w:t>
      </w:r>
      <w:r w:rsidRPr="00F05FAC">
        <w:rPr>
          <w:rFonts w:ascii="Times" w:hAnsi="Times"/>
        </w:rPr>
        <w:t xml:space="preserve">International </w:t>
      </w:r>
      <w:r w:rsidRPr="00F05FAC">
        <w:rPr>
          <w:rFonts w:ascii="Times" w:hAnsi="Times"/>
          <w:szCs w:val="22"/>
        </w:rPr>
        <w:t xml:space="preserve">Conference </w:t>
      </w:r>
      <w:r w:rsidRPr="00F05FAC">
        <w:rPr>
          <w:rFonts w:ascii="Times" w:hAnsi="Times"/>
        </w:rPr>
        <w:t xml:space="preserve">in Americas, Louisville, KY. </w:t>
      </w:r>
      <w:hyperlink r:id="rId28" w:history="1">
        <w:r w:rsidR="00F05FAC" w:rsidRPr="00EA2C02">
          <w:rPr>
            <w:rStyle w:val="Hyperlink"/>
            <w:rFonts w:ascii="Times" w:hAnsi="Times"/>
          </w:rPr>
          <w:t>https://www.eventscribe.com/2019/ahrd/</w:t>
        </w:r>
      </w:hyperlink>
    </w:p>
    <w:p w14:paraId="05098E80" w14:textId="77777777" w:rsidR="00F05FAC" w:rsidRPr="00F05FAC" w:rsidRDefault="00F05FAC" w:rsidP="00F277DF">
      <w:pPr>
        <w:pStyle w:val="ListParagraph"/>
        <w:ind w:hanging="360"/>
        <w:rPr>
          <w:rFonts w:ascii="Times" w:hAnsi="Times"/>
        </w:rPr>
      </w:pPr>
    </w:p>
    <w:p w14:paraId="7245836A" w14:textId="6AA24982" w:rsidR="00F05FAC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r w:rsidRPr="00F05FAC">
        <w:rPr>
          <w:rFonts w:ascii="Times" w:hAnsi="Times"/>
        </w:rPr>
        <w:t xml:space="preserve">Kurian*, D., &amp; Barhate, B. (2019, February). </w:t>
      </w:r>
      <w:r w:rsidRPr="00F05FAC">
        <w:rPr>
          <w:rFonts w:ascii="Times" w:hAnsi="Times"/>
          <w:i/>
          <w:szCs w:val="22"/>
        </w:rPr>
        <w:t xml:space="preserve">Amazon Mechanical Turk – A new source of data for HRD research. </w:t>
      </w:r>
      <w:r w:rsidRPr="00F05FAC">
        <w:rPr>
          <w:rFonts w:ascii="Times" w:hAnsi="Times"/>
          <w:szCs w:val="22"/>
        </w:rPr>
        <w:t xml:space="preserve">Poster presented at 2019 AHRD </w:t>
      </w:r>
      <w:r w:rsidRPr="00F05FAC">
        <w:rPr>
          <w:rFonts w:ascii="Times" w:hAnsi="Times"/>
        </w:rPr>
        <w:t xml:space="preserve">International </w:t>
      </w:r>
      <w:r w:rsidRPr="00F05FAC">
        <w:rPr>
          <w:rFonts w:ascii="Times" w:hAnsi="Times"/>
          <w:szCs w:val="22"/>
        </w:rPr>
        <w:t xml:space="preserve">Conference </w:t>
      </w:r>
      <w:r w:rsidRPr="00F05FAC">
        <w:rPr>
          <w:rFonts w:ascii="Times" w:hAnsi="Times"/>
        </w:rPr>
        <w:t xml:space="preserve">in Americas, Louisville, KY. </w:t>
      </w:r>
      <w:hyperlink r:id="rId29" w:history="1">
        <w:r w:rsidR="00F05FAC" w:rsidRPr="00EA2C02">
          <w:rPr>
            <w:rStyle w:val="Hyperlink"/>
            <w:rFonts w:ascii="Times" w:hAnsi="Times"/>
          </w:rPr>
          <w:t>https://www.eventscribe.com/2019/ahrd/</w:t>
        </w:r>
      </w:hyperlink>
    </w:p>
    <w:p w14:paraId="6EEADEEF" w14:textId="77777777" w:rsidR="00F05FAC" w:rsidRPr="00F05FAC" w:rsidRDefault="00F05FAC" w:rsidP="00F277DF">
      <w:pPr>
        <w:pStyle w:val="ListParagraph"/>
        <w:ind w:hanging="360"/>
        <w:rPr>
          <w:rFonts w:ascii="Times" w:hAnsi="Times"/>
          <w:szCs w:val="22"/>
        </w:rPr>
      </w:pPr>
    </w:p>
    <w:p w14:paraId="42344396" w14:textId="247687D4" w:rsidR="003327E6" w:rsidRPr="00F05FAC" w:rsidRDefault="003327E6" w:rsidP="00F277DF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" w:hAnsi="Times"/>
          <w:szCs w:val="22"/>
        </w:rPr>
      </w:pPr>
      <w:proofErr w:type="spellStart"/>
      <w:r w:rsidRPr="00F05FAC">
        <w:rPr>
          <w:rFonts w:ascii="Times" w:hAnsi="Times"/>
          <w:szCs w:val="22"/>
        </w:rPr>
        <w:t>Zadegh</w:t>
      </w:r>
      <w:proofErr w:type="spellEnd"/>
      <w:r w:rsidRPr="00F05FAC">
        <w:rPr>
          <w:rFonts w:ascii="Times" w:hAnsi="Times"/>
          <w:szCs w:val="22"/>
        </w:rPr>
        <w:t xml:space="preserve"> Abadi*, M., Barhate, B., &amp; </w:t>
      </w:r>
      <w:proofErr w:type="spellStart"/>
      <w:r w:rsidRPr="00F05FAC">
        <w:rPr>
          <w:rFonts w:ascii="Times" w:hAnsi="Times"/>
          <w:szCs w:val="22"/>
        </w:rPr>
        <w:t>Isna</w:t>
      </w:r>
      <w:proofErr w:type="spellEnd"/>
      <w:r w:rsidRPr="00F05FAC">
        <w:rPr>
          <w:rFonts w:ascii="Times" w:hAnsi="Times"/>
          <w:szCs w:val="22"/>
        </w:rPr>
        <w:t xml:space="preserve">, N. (2019, February). </w:t>
      </w:r>
      <w:r w:rsidRPr="00F05FAC">
        <w:rPr>
          <w:rFonts w:ascii="Times" w:hAnsi="Times"/>
          <w:i/>
          <w:szCs w:val="22"/>
        </w:rPr>
        <w:t xml:space="preserve">Current Perceptions of the Middle Eastern Women in Leadership. </w:t>
      </w:r>
      <w:r w:rsidRPr="00F05FAC">
        <w:rPr>
          <w:rFonts w:ascii="Times" w:hAnsi="Times"/>
          <w:szCs w:val="22"/>
        </w:rPr>
        <w:t xml:space="preserve">Poster presented at 2019 AHRD </w:t>
      </w:r>
      <w:r w:rsidRPr="00F05FAC">
        <w:rPr>
          <w:rFonts w:ascii="Times" w:hAnsi="Times"/>
        </w:rPr>
        <w:t xml:space="preserve">International </w:t>
      </w:r>
      <w:r w:rsidRPr="00F05FAC">
        <w:rPr>
          <w:rFonts w:ascii="Times" w:hAnsi="Times"/>
          <w:szCs w:val="22"/>
        </w:rPr>
        <w:t xml:space="preserve">Conference </w:t>
      </w:r>
      <w:r w:rsidRPr="00F05FAC">
        <w:rPr>
          <w:rFonts w:ascii="Times" w:hAnsi="Times"/>
        </w:rPr>
        <w:t xml:space="preserve">in Americas, Louisville, KY. </w:t>
      </w:r>
      <w:hyperlink r:id="rId30" w:history="1">
        <w:r w:rsidRPr="00F05FAC">
          <w:rPr>
            <w:rStyle w:val="Hyperlink"/>
            <w:rFonts w:ascii="Times" w:hAnsi="Times"/>
          </w:rPr>
          <w:t>https://www.eventscribe.com/2019/ahrd/</w:t>
        </w:r>
      </w:hyperlink>
    </w:p>
    <w:p w14:paraId="4C67815C" w14:textId="77777777" w:rsidR="003327E6" w:rsidRPr="002F71D0" w:rsidRDefault="003327E6" w:rsidP="00F277DF">
      <w:pPr>
        <w:tabs>
          <w:tab w:val="left" w:pos="5040"/>
        </w:tabs>
        <w:ind w:hanging="360"/>
        <w:rPr>
          <w:color w:val="000000" w:themeColor="text1"/>
        </w:rPr>
      </w:pPr>
    </w:p>
    <w:p w14:paraId="25AA9B32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lastRenderedPageBreak/>
        <w:t xml:space="preserve">b. </w:t>
      </w:r>
      <w:proofErr w:type="gramStart"/>
      <w:r w:rsidRPr="002F71D0">
        <w:rPr>
          <w:color w:val="000000" w:themeColor="text1"/>
        </w:rPr>
        <w:t>Non-refereed</w:t>
      </w:r>
      <w:proofErr w:type="gramEnd"/>
      <w:r w:rsidRPr="002F71D0">
        <w:rPr>
          <w:color w:val="000000" w:themeColor="text1"/>
        </w:rPr>
        <w:t>:</w:t>
      </w:r>
    </w:p>
    <w:p w14:paraId="1D10A655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22C9C433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4. Abstracts:</w:t>
      </w:r>
    </w:p>
    <w:p w14:paraId="3178B0A5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7E1D74CB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5. Reports:</w:t>
      </w:r>
    </w:p>
    <w:p w14:paraId="4B167B31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880F2EC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6. Book Reviews:</w:t>
      </w:r>
    </w:p>
    <w:p w14:paraId="45F425B2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256EEF6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7. Essays:</w:t>
      </w:r>
    </w:p>
    <w:p w14:paraId="1C1A3048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3BAF6A0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8. Poems:</w:t>
      </w:r>
    </w:p>
    <w:p w14:paraId="26942202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1BE95DF4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9. Short Stories:</w:t>
      </w:r>
    </w:p>
    <w:p w14:paraId="62C60818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6231723C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10. Other Works in Print:</w:t>
      </w:r>
    </w:p>
    <w:p w14:paraId="1DF848C2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90BEF99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B. Works Not in Print:</w:t>
      </w:r>
    </w:p>
    <w:p w14:paraId="39F3B878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5F89F0C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1. Papers Presented at Professional Meetings:</w:t>
      </w:r>
    </w:p>
    <w:p w14:paraId="3DFA65D4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A214105" w14:textId="7A6F5C0E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2. Invited Talks, Lectures, and Presentations</w:t>
      </w:r>
      <w:r w:rsidR="00F05FAC">
        <w:rPr>
          <w:color w:val="000000" w:themeColor="text1"/>
        </w:rPr>
        <w:t xml:space="preserve"> (13)</w:t>
      </w:r>
      <w:r w:rsidRPr="002F71D0">
        <w:rPr>
          <w:color w:val="000000" w:themeColor="text1"/>
        </w:rPr>
        <w:t>:</w:t>
      </w:r>
    </w:p>
    <w:p w14:paraId="78C82FD5" w14:textId="77777777" w:rsidR="002F42DB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260DE044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 xml:space="preserve">Building Coalitions in a Multi-generational Workplace 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>(May 11, 2024). Invited to present a two-hour seminar to a paper packaging company - Smurfit Kappa North America - in San Antonio, TX. Contact: Catalina Osorio (</w:t>
      </w:r>
      <w:hyperlink r:id="rId31" w:history="1">
        <w:r w:rsidRPr="002F71D0">
          <w:rPr>
            <w:rStyle w:val="Hyperlink"/>
            <w:rFonts w:ascii="Times" w:hAnsi="Times" w:cs="Calibri"/>
            <w:color w:val="000000" w:themeColor="text1"/>
            <w:shd w:val="clear" w:color="auto" w:fill="FFFFFF"/>
          </w:rPr>
          <w:t>catalina.osorio@smurfitkappa.com</w:t>
        </w:r>
      </w:hyperlink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) </w:t>
      </w:r>
    </w:p>
    <w:p w14:paraId="7D61679E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</w:p>
    <w:p w14:paraId="1CD10D37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 xml:space="preserve">Effects of Mentorship Experiences on Women’s Positive Leader Identity 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(March 06, 2024). Invited to present at the Women’s History Month Brownbag event. </w:t>
      </w: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>Committee of Resources and Services for Women, The University of Southern Mississippi.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 Contact: Dr. Melanie Leuty (</w:t>
      </w:r>
      <w:hyperlink r:id="rId32" w:history="1">
        <w:r w:rsidRPr="002F71D0">
          <w:rPr>
            <w:rStyle w:val="Hyperlink"/>
            <w:rFonts w:ascii="Times" w:hAnsi="Times" w:cs="Calibri"/>
            <w:color w:val="000000" w:themeColor="text1"/>
            <w:shd w:val="clear" w:color="auto" w:fill="FFFFFF"/>
          </w:rPr>
          <w:t>melanie.leuty@usm.edu</w:t>
        </w:r>
      </w:hyperlink>
      <w:r w:rsidRPr="002F71D0">
        <w:rPr>
          <w:rFonts w:ascii="Times" w:hAnsi="Times" w:cs="Calibri"/>
          <w:color w:val="000000" w:themeColor="text1"/>
          <w:shd w:val="clear" w:color="auto" w:fill="FFFFFF"/>
        </w:rPr>
        <w:t>)</w:t>
      </w:r>
    </w:p>
    <w:p w14:paraId="1AF4B15A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</w:p>
    <w:p w14:paraId="38449047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 xml:space="preserve">Impact of Hybrid and Remote Work on Women Caregivers 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(November 03, 2023). Invited as a panelist to discuss the impact of hybrid and remote work on women caregivers at the </w:t>
      </w: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>Rutgers Business School’s conference hosted by the Center of Women in Business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>. Contact: Dr. Lisa S. Kaplowitz (</w:t>
      </w:r>
      <w:hyperlink r:id="rId33" w:history="1">
        <w:r w:rsidRPr="002F71D0">
          <w:rPr>
            <w:rStyle w:val="Hyperlink"/>
            <w:rFonts w:ascii="Times" w:eastAsia="Garamond" w:hAnsi="Times" w:cs="Calibri"/>
            <w:color w:val="000000" w:themeColor="text1"/>
            <w:bdr w:val="none" w:sz="0" w:space="0" w:color="auto" w:frame="1"/>
            <w:shd w:val="clear" w:color="auto" w:fill="FFFFFF"/>
          </w:rPr>
          <w:t>lisa.kaplowitz@business.</w:t>
        </w:r>
        <w:r w:rsidRPr="002F71D0">
          <w:rPr>
            <w:rStyle w:val="mark2z8vioeac"/>
            <w:rFonts w:ascii="Times" w:hAnsi="Times" w:cs="Calibri"/>
            <w:color w:val="000000" w:themeColor="text1"/>
            <w:u w:val="single"/>
            <w:bdr w:val="none" w:sz="0" w:space="0" w:color="auto" w:frame="1"/>
            <w:shd w:val="clear" w:color="auto" w:fill="FFFFFF"/>
          </w:rPr>
          <w:t>rutgers</w:t>
        </w:r>
        <w:r w:rsidRPr="002F71D0">
          <w:rPr>
            <w:rStyle w:val="Hyperlink"/>
            <w:rFonts w:ascii="Times" w:eastAsia="Garamond" w:hAnsi="Times" w:cs="Calibri"/>
            <w:color w:val="000000" w:themeColor="text1"/>
            <w:bdr w:val="none" w:sz="0" w:space="0" w:color="auto" w:frame="1"/>
            <w:shd w:val="clear" w:color="auto" w:fill="FFFFFF"/>
          </w:rPr>
          <w:t>.edu</w:t>
        </w:r>
      </w:hyperlink>
      <w:r w:rsidRPr="002F71D0">
        <w:rPr>
          <w:rFonts w:ascii="Times" w:hAnsi="Times"/>
          <w:color w:val="000000" w:themeColor="text1"/>
        </w:rPr>
        <w:t>)</w:t>
      </w:r>
      <w:r w:rsidRPr="002F71D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95FD1AE" w14:textId="77777777" w:rsidR="00F05FAC" w:rsidRPr="002F71D0" w:rsidRDefault="00F05FAC" w:rsidP="00F05FAC">
      <w:pPr>
        <w:ind w:left="720" w:right="398" w:hanging="720"/>
        <w:rPr>
          <w:rFonts w:ascii="Times" w:hAnsi="Times"/>
          <w:color w:val="000000" w:themeColor="text1"/>
        </w:rPr>
      </w:pPr>
    </w:p>
    <w:p w14:paraId="2BFBCA8B" w14:textId="77777777" w:rsidR="00F05FAC" w:rsidRPr="002F71D0" w:rsidRDefault="00F05FAC" w:rsidP="00F05FAC">
      <w:pPr>
        <w:ind w:left="720" w:right="398" w:hanging="720"/>
        <w:rPr>
          <w:rFonts w:ascii="Times" w:hAnsi="Times" w:cs="Calibri"/>
          <w:color w:val="000000" w:themeColor="text1"/>
          <w:shd w:val="clear" w:color="auto" w:fill="FFFFFF"/>
        </w:rPr>
      </w:pP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 xml:space="preserve">Work-Family/Life Conflict in the US and India 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>(</w:t>
      </w:r>
      <w:proofErr w:type="gramStart"/>
      <w:r w:rsidRPr="002F71D0">
        <w:rPr>
          <w:rFonts w:ascii="Times" w:hAnsi="Times" w:cs="Calibri"/>
          <w:color w:val="000000" w:themeColor="text1"/>
          <w:shd w:val="clear" w:color="auto" w:fill="FFFFFF"/>
        </w:rPr>
        <w:t>October,</w:t>
      </w:r>
      <w:proofErr w:type="gramEnd"/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 2023). An hour-long lecture delivered virtually to undergraduate students from the University of Delaware about work-life(family) conflict. The lecture focused on similarities and differences between Indian and American married women and the issue of work-</w:t>
      </w:r>
      <w:proofErr w:type="gramStart"/>
      <w:r w:rsidRPr="002F71D0">
        <w:rPr>
          <w:rFonts w:ascii="Times" w:hAnsi="Times" w:cs="Calibri"/>
          <w:color w:val="000000" w:themeColor="text1"/>
          <w:shd w:val="clear" w:color="auto" w:fill="FFFFFF"/>
        </w:rPr>
        <w:t>life(</w:t>
      </w:r>
      <w:proofErr w:type="gramEnd"/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or family) conflict. </w:t>
      </w:r>
      <w:r w:rsidRPr="002F71D0">
        <w:rPr>
          <w:rFonts w:ascii="Times" w:hAnsi="Times" w:cs="Calibri"/>
          <w:i/>
          <w:iCs/>
          <w:color w:val="000000" w:themeColor="text1"/>
          <w:shd w:val="clear" w:color="auto" w:fill="FFFFFF"/>
        </w:rPr>
        <w:t>University of Delaware.</w:t>
      </w:r>
      <w:r w:rsidRPr="002F71D0">
        <w:rPr>
          <w:rFonts w:ascii="Times" w:hAnsi="Times" w:cs="Calibri"/>
          <w:color w:val="000000" w:themeColor="text1"/>
          <w:shd w:val="clear" w:color="auto" w:fill="FFFFFF"/>
        </w:rPr>
        <w:t xml:space="preserve"> Contact: Dr. Amin Alizadeh (alizadeh@udel.edu)</w:t>
      </w:r>
    </w:p>
    <w:p w14:paraId="7595F129" w14:textId="77777777" w:rsidR="00F05FAC" w:rsidRPr="002F71D0" w:rsidRDefault="00F05FAC" w:rsidP="00F05FAC">
      <w:pPr>
        <w:ind w:left="720" w:right="398" w:hanging="720"/>
        <w:rPr>
          <w:rFonts w:ascii="Times" w:hAnsi="Times"/>
          <w:i/>
          <w:color w:val="000000" w:themeColor="text1"/>
        </w:rPr>
      </w:pPr>
    </w:p>
    <w:p w14:paraId="1451BAB7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lastRenderedPageBreak/>
        <w:t xml:space="preserve">Coaching in the Workplace for Talent Development </w:t>
      </w:r>
      <w:r w:rsidRPr="002F71D0">
        <w:rPr>
          <w:rFonts w:ascii="Times" w:hAnsi="Times"/>
          <w:iCs/>
          <w:color w:val="000000" w:themeColor="text1"/>
        </w:rPr>
        <w:t>(</w:t>
      </w:r>
      <w:proofErr w:type="gramStart"/>
      <w:r w:rsidRPr="002F71D0">
        <w:rPr>
          <w:rFonts w:ascii="Times" w:hAnsi="Times"/>
          <w:iCs/>
          <w:color w:val="000000" w:themeColor="text1"/>
        </w:rPr>
        <w:t>April,</w:t>
      </w:r>
      <w:proofErr w:type="gramEnd"/>
      <w:r w:rsidRPr="002F71D0">
        <w:rPr>
          <w:rFonts w:ascii="Times" w:hAnsi="Times"/>
          <w:iCs/>
          <w:color w:val="000000" w:themeColor="text1"/>
        </w:rPr>
        <w:t xml:space="preserve"> 2023). A 90-minute seminar delivered to HR Professionals working in the state agencies and attending the </w:t>
      </w:r>
      <w:r w:rsidRPr="002F71D0">
        <w:rPr>
          <w:rFonts w:ascii="Times" w:hAnsi="Times"/>
          <w:i/>
          <w:color w:val="000000" w:themeColor="text1"/>
        </w:rPr>
        <w:t xml:space="preserve">Southern Region IPMA-HR Conference </w:t>
      </w:r>
      <w:r w:rsidRPr="002F71D0">
        <w:rPr>
          <w:rFonts w:ascii="Times" w:hAnsi="Times"/>
          <w:iCs/>
          <w:color w:val="000000" w:themeColor="text1"/>
        </w:rPr>
        <w:t>at Flowood, Mississippi. Contact: Jan Sims (</w:t>
      </w:r>
      <w:hyperlink r:id="rId34" w:history="1">
        <w:r w:rsidRPr="002F71D0">
          <w:rPr>
            <w:rStyle w:val="Hyperlink"/>
            <w:rFonts w:ascii="Times" w:hAnsi="Times"/>
            <w:iCs/>
            <w:color w:val="000000" w:themeColor="text1"/>
          </w:rPr>
          <w:t>jan.sims@usm.edu</w:t>
        </w:r>
      </w:hyperlink>
      <w:r w:rsidRPr="002F71D0">
        <w:rPr>
          <w:rFonts w:ascii="Times" w:hAnsi="Times"/>
          <w:iCs/>
          <w:color w:val="000000" w:themeColor="text1"/>
        </w:rPr>
        <w:t>)</w:t>
      </w:r>
    </w:p>
    <w:p w14:paraId="1E74CC09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</w:p>
    <w:p w14:paraId="01C428AD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 xml:space="preserve">Interviews in Qualitative Research </w:t>
      </w:r>
      <w:r w:rsidRPr="002F71D0">
        <w:rPr>
          <w:rFonts w:ascii="Times" w:hAnsi="Times"/>
          <w:iCs/>
          <w:color w:val="000000" w:themeColor="text1"/>
        </w:rPr>
        <w:t>(</w:t>
      </w:r>
      <w:proofErr w:type="gramStart"/>
      <w:r w:rsidRPr="002F71D0">
        <w:rPr>
          <w:rFonts w:ascii="Times" w:hAnsi="Times"/>
          <w:iCs/>
          <w:color w:val="000000" w:themeColor="text1"/>
        </w:rPr>
        <w:t>October,</w:t>
      </w:r>
      <w:proofErr w:type="gramEnd"/>
      <w:r w:rsidRPr="002F71D0">
        <w:rPr>
          <w:rFonts w:ascii="Times" w:hAnsi="Times"/>
          <w:iCs/>
          <w:color w:val="000000" w:themeColor="text1"/>
        </w:rPr>
        <w:t xml:space="preserve"> 2022). A 90-minute lecture on how to use interviews to conduct data collection in qualitative research in the graduate classroom of </w:t>
      </w:r>
      <w:r w:rsidRPr="002F71D0">
        <w:rPr>
          <w:rFonts w:ascii="Times" w:hAnsi="Times"/>
          <w:i/>
          <w:color w:val="000000" w:themeColor="text1"/>
        </w:rPr>
        <w:t>HCD 750 – Qualitative Research Methodologies</w:t>
      </w:r>
      <w:r w:rsidRPr="002F71D0">
        <w:rPr>
          <w:rFonts w:ascii="Times" w:hAnsi="Times"/>
          <w:iCs/>
          <w:color w:val="000000" w:themeColor="text1"/>
        </w:rPr>
        <w:t xml:space="preserve"> at The University of Southern Mississippi, Gulf Park Campus. Contact: Dr. Casey Maugh Funderburk (</w:t>
      </w:r>
      <w:hyperlink r:id="rId35" w:history="1">
        <w:r w:rsidRPr="002F71D0">
          <w:rPr>
            <w:rStyle w:val="Hyperlink"/>
            <w:rFonts w:ascii="Times" w:hAnsi="Times"/>
            <w:iCs/>
            <w:color w:val="000000" w:themeColor="text1"/>
          </w:rPr>
          <w:t>casey.maugh@usm.edu</w:t>
        </w:r>
      </w:hyperlink>
      <w:r w:rsidRPr="002F71D0">
        <w:rPr>
          <w:rFonts w:ascii="Times" w:hAnsi="Times"/>
          <w:iCs/>
          <w:color w:val="000000" w:themeColor="text1"/>
        </w:rPr>
        <w:t>)</w:t>
      </w:r>
    </w:p>
    <w:p w14:paraId="5D591930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</w:p>
    <w:p w14:paraId="3E2823F3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 xml:space="preserve">Women in Leadership </w:t>
      </w:r>
      <w:r w:rsidRPr="002F71D0">
        <w:rPr>
          <w:rFonts w:ascii="Times" w:hAnsi="Times"/>
          <w:iCs/>
          <w:color w:val="000000" w:themeColor="text1"/>
        </w:rPr>
        <w:t>(</w:t>
      </w:r>
      <w:proofErr w:type="gramStart"/>
      <w:r w:rsidRPr="002F71D0">
        <w:rPr>
          <w:rFonts w:ascii="Times" w:hAnsi="Times"/>
          <w:iCs/>
          <w:color w:val="000000" w:themeColor="text1"/>
        </w:rPr>
        <w:t>October,</w:t>
      </w:r>
      <w:proofErr w:type="gramEnd"/>
      <w:r w:rsidRPr="002F71D0">
        <w:rPr>
          <w:rFonts w:ascii="Times" w:hAnsi="Times"/>
          <w:iCs/>
          <w:color w:val="000000" w:themeColor="text1"/>
        </w:rPr>
        <w:t xml:space="preserve"> 2022). An hour-long professional development lecture on Women in Leadership at the LHRD Connections: Fall Workshop at Louisiana State University, Baton Rouge, LA. Contact: Dr. Oliver Crocco (</w:t>
      </w:r>
      <w:hyperlink r:id="rId36" w:history="1">
        <w:r w:rsidRPr="002F71D0">
          <w:rPr>
            <w:rStyle w:val="Hyperlink"/>
            <w:rFonts w:ascii="Times" w:hAnsi="Times"/>
            <w:iCs/>
            <w:color w:val="000000" w:themeColor="text1"/>
          </w:rPr>
          <w:t>olivercrocco@lsu.edu</w:t>
        </w:r>
      </w:hyperlink>
      <w:r w:rsidRPr="002F71D0">
        <w:rPr>
          <w:rFonts w:ascii="Times" w:hAnsi="Times"/>
          <w:iCs/>
          <w:color w:val="000000" w:themeColor="text1"/>
        </w:rPr>
        <w:t>)</w:t>
      </w:r>
    </w:p>
    <w:p w14:paraId="24F80622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</w:p>
    <w:p w14:paraId="5A100C8F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>Building Trust in the Workplace</w:t>
      </w:r>
      <w:r w:rsidRPr="002F71D0">
        <w:rPr>
          <w:rFonts w:ascii="Times" w:hAnsi="Times"/>
          <w:iCs/>
          <w:color w:val="000000" w:themeColor="text1"/>
        </w:rPr>
        <w:t xml:space="preserve"> (</w:t>
      </w:r>
      <w:proofErr w:type="gramStart"/>
      <w:r w:rsidRPr="002F71D0">
        <w:rPr>
          <w:rFonts w:ascii="Times" w:hAnsi="Times"/>
          <w:iCs/>
          <w:color w:val="000000" w:themeColor="text1"/>
        </w:rPr>
        <w:t>October,</w:t>
      </w:r>
      <w:proofErr w:type="gramEnd"/>
      <w:r w:rsidRPr="002F71D0">
        <w:rPr>
          <w:rFonts w:ascii="Times" w:hAnsi="Times"/>
          <w:iCs/>
          <w:color w:val="000000" w:themeColor="text1"/>
        </w:rPr>
        <w:t xml:space="preserve"> 2022). An hour-long professional development lecture at the Graduate Student Professional Development seminar on how to build trust in the workplace at The University of Southern Mississippi, Gulf Park Campus. Contact: Dr. Richard Mohn (richard.mohn@usm.edu)</w:t>
      </w:r>
    </w:p>
    <w:p w14:paraId="34BEAB5B" w14:textId="77777777" w:rsidR="00F05FAC" w:rsidRPr="002F71D0" w:rsidRDefault="00F05FAC" w:rsidP="00F05FAC">
      <w:pPr>
        <w:ind w:left="720" w:right="398" w:hanging="720"/>
        <w:rPr>
          <w:rFonts w:ascii="Times" w:hAnsi="Times"/>
          <w:iCs/>
          <w:color w:val="000000" w:themeColor="text1"/>
        </w:rPr>
      </w:pPr>
    </w:p>
    <w:p w14:paraId="11C0A0FF" w14:textId="77777777" w:rsidR="00F05FAC" w:rsidRPr="002F71D0" w:rsidRDefault="00F05FAC" w:rsidP="00F05FAC">
      <w:pPr>
        <w:ind w:left="720" w:right="398" w:hanging="720"/>
        <w:rPr>
          <w:rFonts w:ascii="Times" w:hAnsi="Times"/>
          <w:i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 xml:space="preserve">Models of Epistemology </w:t>
      </w:r>
      <w:r w:rsidRPr="002F71D0">
        <w:rPr>
          <w:rFonts w:ascii="Times" w:hAnsi="Times"/>
          <w:color w:val="000000" w:themeColor="text1"/>
        </w:rPr>
        <w:t>(</w:t>
      </w:r>
      <w:proofErr w:type="gramStart"/>
      <w:r w:rsidRPr="002F71D0">
        <w:rPr>
          <w:rFonts w:ascii="Times" w:hAnsi="Times"/>
          <w:color w:val="000000" w:themeColor="text1"/>
        </w:rPr>
        <w:t>November,</w:t>
      </w:r>
      <w:proofErr w:type="gramEnd"/>
      <w:r w:rsidRPr="002F71D0">
        <w:rPr>
          <w:rFonts w:ascii="Times" w:hAnsi="Times"/>
          <w:color w:val="000000" w:themeColor="text1"/>
        </w:rPr>
        <w:t xml:space="preserve"> 2021). An hour-long lecture on the philosophy underlying my dissertation study in the graduate classroom of </w:t>
      </w:r>
      <w:r w:rsidRPr="002F71D0">
        <w:rPr>
          <w:rFonts w:ascii="Times" w:hAnsi="Times"/>
          <w:i/>
          <w:color w:val="000000" w:themeColor="text1"/>
        </w:rPr>
        <w:t>EHRD 650 - Models of Epistemology</w:t>
      </w:r>
      <w:r w:rsidRPr="002F71D0">
        <w:rPr>
          <w:rFonts w:ascii="Times" w:hAnsi="Times"/>
          <w:color w:val="000000" w:themeColor="text1"/>
        </w:rPr>
        <w:t xml:space="preserve"> in the Department of Educational Administration &amp; Human Resource Development, Texas A&amp;M University. Contact: Dr. Khalil Dirani (</w:t>
      </w:r>
      <w:hyperlink r:id="rId37" w:history="1">
        <w:r w:rsidRPr="002F71D0">
          <w:rPr>
            <w:rStyle w:val="Hyperlink"/>
            <w:rFonts w:ascii="Times" w:hAnsi="Times"/>
            <w:color w:val="000000" w:themeColor="text1"/>
          </w:rPr>
          <w:t>dirani@tamu.edu</w:t>
        </w:r>
      </w:hyperlink>
      <w:r w:rsidRPr="002F71D0">
        <w:rPr>
          <w:rFonts w:ascii="Times" w:hAnsi="Times"/>
          <w:color w:val="000000" w:themeColor="text1"/>
        </w:rPr>
        <w:t>)</w:t>
      </w:r>
    </w:p>
    <w:p w14:paraId="25ED0F6F" w14:textId="77777777" w:rsidR="00F05FAC" w:rsidRPr="002F71D0" w:rsidRDefault="00F05FAC" w:rsidP="00F05FAC">
      <w:pPr>
        <w:ind w:left="720" w:right="398" w:hanging="720"/>
        <w:rPr>
          <w:rFonts w:ascii="Times" w:hAnsi="Times"/>
          <w:i/>
          <w:color w:val="000000" w:themeColor="text1"/>
        </w:rPr>
      </w:pPr>
    </w:p>
    <w:p w14:paraId="1275E307" w14:textId="77777777" w:rsidR="00F05FAC" w:rsidRPr="002F71D0" w:rsidRDefault="00F05FAC" w:rsidP="00F05FAC">
      <w:pPr>
        <w:ind w:left="720" w:right="398" w:hanging="720"/>
        <w:rPr>
          <w:rFonts w:ascii="Times" w:hAnsi="Times"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 xml:space="preserve">Grounded Theory as a Research Methodology </w:t>
      </w:r>
      <w:r w:rsidRPr="002F71D0">
        <w:rPr>
          <w:rFonts w:ascii="Times" w:hAnsi="Times"/>
          <w:color w:val="000000" w:themeColor="text1"/>
        </w:rPr>
        <w:t>(</w:t>
      </w:r>
      <w:proofErr w:type="gramStart"/>
      <w:r w:rsidRPr="002F71D0">
        <w:rPr>
          <w:rFonts w:ascii="Times" w:hAnsi="Times"/>
          <w:color w:val="000000" w:themeColor="text1"/>
        </w:rPr>
        <w:t>September,</w:t>
      </w:r>
      <w:proofErr w:type="gramEnd"/>
      <w:r w:rsidRPr="002F71D0">
        <w:rPr>
          <w:rFonts w:ascii="Times" w:hAnsi="Times"/>
          <w:color w:val="000000" w:themeColor="text1"/>
        </w:rPr>
        <w:t xml:space="preserve"> 2021). An hour-long lecture on research methodologies in the undergraduate classroom in the </w:t>
      </w:r>
      <w:r w:rsidRPr="002F71D0">
        <w:rPr>
          <w:rFonts w:ascii="Times" w:hAnsi="Times"/>
          <w:i/>
          <w:iCs/>
          <w:color w:val="000000" w:themeColor="text1"/>
        </w:rPr>
        <w:t>Department of Educational Administration &amp; Human Resource Development, Texas A&amp;M University</w:t>
      </w:r>
      <w:r w:rsidRPr="002F71D0">
        <w:rPr>
          <w:rFonts w:ascii="Times" w:hAnsi="Times"/>
          <w:color w:val="000000" w:themeColor="text1"/>
        </w:rPr>
        <w:t xml:space="preserve">. Contact: Dr. </w:t>
      </w:r>
      <w:proofErr w:type="spellStart"/>
      <w:r w:rsidRPr="002F71D0">
        <w:rPr>
          <w:rFonts w:ascii="Times" w:hAnsi="Times"/>
          <w:color w:val="000000" w:themeColor="text1"/>
        </w:rPr>
        <w:t>Jihee</w:t>
      </w:r>
      <w:proofErr w:type="spellEnd"/>
      <w:r w:rsidRPr="002F71D0">
        <w:rPr>
          <w:rFonts w:ascii="Times" w:hAnsi="Times"/>
          <w:color w:val="000000" w:themeColor="text1"/>
        </w:rPr>
        <w:t xml:space="preserve"> Hwang (</w:t>
      </w:r>
      <w:hyperlink r:id="rId38" w:history="1">
        <w:r w:rsidRPr="002F71D0">
          <w:rPr>
            <w:rStyle w:val="Hyperlink"/>
            <w:rFonts w:ascii="Times" w:hAnsi="Times"/>
            <w:color w:val="000000" w:themeColor="text1"/>
          </w:rPr>
          <w:t>j-hwang@tamu.edu</w:t>
        </w:r>
      </w:hyperlink>
      <w:r w:rsidRPr="002F71D0">
        <w:rPr>
          <w:rFonts w:ascii="Times" w:hAnsi="Times"/>
          <w:color w:val="000000" w:themeColor="text1"/>
        </w:rPr>
        <w:t>)</w:t>
      </w:r>
    </w:p>
    <w:p w14:paraId="4F9344E1" w14:textId="77777777" w:rsidR="00F05FAC" w:rsidRPr="002F71D0" w:rsidRDefault="00F05FAC" w:rsidP="00F05FAC">
      <w:pPr>
        <w:ind w:left="720" w:hanging="720"/>
        <w:rPr>
          <w:rFonts w:ascii="Times" w:hAnsi="Times"/>
          <w:color w:val="000000" w:themeColor="text1"/>
        </w:rPr>
      </w:pPr>
    </w:p>
    <w:p w14:paraId="5FC65490" w14:textId="77777777" w:rsidR="00F05FAC" w:rsidRPr="002F71D0" w:rsidRDefault="00F05FAC" w:rsidP="00F05FAC">
      <w:pPr>
        <w:ind w:left="720" w:hanging="720"/>
        <w:rPr>
          <w:rFonts w:ascii="Times" w:hAnsi="Times"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 xml:space="preserve">Post-Pandemic Career Development for Women </w:t>
      </w:r>
      <w:r w:rsidRPr="002F71D0">
        <w:rPr>
          <w:rFonts w:ascii="Times" w:hAnsi="Times"/>
          <w:color w:val="000000" w:themeColor="text1"/>
        </w:rPr>
        <w:t>(</w:t>
      </w:r>
      <w:proofErr w:type="gramStart"/>
      <w:r w:rsidRPr="002F71D0">
        <w:rPr>
          <w:rFonts w:ascii="Times" w:hAnsi="Times"/>
          <w:color w:val="000000" w:themeColor="text1"/>
        </w:rPr>
        <w:t>December,</w:t>
      </w:r>
      <w:proofErr w:type="gramEnd"/>
      <w:r w:rsidRPr="002F71D0">
        <w:rPr>
          <w:rFonts w:ascii="Times" w:hAnsi="Times"/>
          <w:color w:val="000000" w:themeColor="text1"/>
        </w:rPr>
        <w:t xml:space="preserve"> 2020). An hour-long presentation at a professional development organization in India – Ace Stratagem about the research articles – Career disruptions of married women in India: An exploratory investigation (published in Human Resource Development International) and Emerging career realities during the pandemic: What does it mean for women’s career development? (published in Advances in Developing Human Resources). Contact: Jyotsna Rajpal (</w:t>
      </w:r>
      <w:hyperlink r:id="rId39" w:history="1">
        <w:r w:rsidRPr="002F71D0">
          <w:rPr>
            <w:rStyle w:val="Hyperlink"/>
            <w:rFonts w:ascii="Times" w:hAnsi="Times"/>
            <w:color w:val="000000" w:themeColor="text1"/>
          </w:rPr>
          <w:t>erosway2000@yahoo.co.in</w:t>
        </w:r>
      </w:hyperlink>
      <w:r w:rsidRPr="002F71D0">
        <w:rPr>
          <w:rFonts w:ascii="Times" w:hAnsi="Times"/>
          <w:color w:val="000000" w:themeColor="text1"/>
        </w:rPr>
        <w:t>)</w:t>
      </w:r>
    </w:p>
    <w:p w14:paraId="56A6F692" w14:textId="77777777" w:rsidR="00F05FAC" w:rsidRPr="002F71D0" w:rsidRDefault="00F05FAC" w:rsidP="00F05FAC">
      <w:pPr>
        <w:ind w:left="720" w:hanging="720"/>
        <w:rPr>
          <w:rFonts w:ascii="Times" w:hAnsi="Times"/>
          <w:color w:val="000000" w:themeColor="text1"/>
        </w:rPr>
      </w:pPr>
    </w:p>
    <w:p w14:paraId="5E4E2C35" w14:textId="77777777" w:rsidR="00F05FAC" w:rsidRPr="002F71D0" w:rsidRDefault="00F05FAC" w:rsidP="00F05FAC">
      <w:pPr>
        <w:ind w:left="720" w:hanging="720"/>
        <w:rPr>
          <w:rFonts w:ascii="Times" w:hAnsi="Times"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>Leadership in a time of Crisis</w:t>
      </w:r>
      <w:r w:rsidRPr="002F71D0">
        <w:rPr>
          <w:rFonts w:ascii="Times" w:hAnsi="Times"/>
          <w:color w:val="000000" w:themeColor="text1"/>
        </w:rPr>
        <w:t xml:space="preserve"> (</w:t>
      </w:r>
      <w:proofErr w:type="gramStart"/>
      <w:r w:rsidRPr="002F71D0">
        <w:rPr>
          <w:rFonts w:ascii="Times" w:hAnsi="Times"/>
          <w:color w:val="000000" w:themeColor="text1"/>
        </w:rPr>
        <w:t>June,</w:t>
      </w:r>
      <w:proofErr w:type="gramEnd"/>
      <w:r w:rsidRPr="002F71D0">
        <w:rPr>
          <w:rFonts w:ascii="Times" w:hAnsi="Times"/>
          <w:color w:val="000000" w:themeColor="text1"/>
        </w:rPr>
        <w:t xml:space="preserve"> 2020). A virtual two-hour class session hosted by Department of Business, </w:t>
      </w:r>
      <w:proofErr w:type="spellStart"/>
      <w:r w:rsidRPr="002F71D0">
        <w:rPr>
          <w:rFonts w:ascii="Times" w:hAnsi="Times"/>
          <w:color w:val="000000" w:themeColor="text1"/>
        </w:rPr>
        <w:t>Rashtrasanta</w:t>
      </w:r>
      <w:proofErr w:type="spellEnd"/>
      <w:r w:rsidRPr="002F71D0">
        <w:rPr>
          <w:rFonts w:ascii="Times" w:hAnsi="Times"/>
          <w:color w:val="000000" w:themeColor="text1"/>
        </w:rPr>
        <w:t xml:space="preserve"> </w:t>
      </w:r>
      <w:proofErr w:type="spellStart"/>
      <w:r w:rsidRPr="002F71D0">
        <w:rPr>
          <w:rFonts w:ascii="Times" w:hAnsi="Times"/>
          <w:color w:val="000000" w:themeColor="text1"/>
        </w:rPr>
        <w:t>Tukdoji</w:t>
      </w:r>
      <w:proofErr w:type="spellEnd"/>
      <w:r w:rsidRPr="002F71D0">
        <w:rPr>
          <w:rFonts w:ascii="Times" w:hAnsi="Times"/>
          <w:color w:val="000000" w:themeColor="text1"/>
        </w:rPr>
        <w:t xml:space="preserve"> Maharaj Nagpur University, Nagpur, </w:t>
      </w:r>
      <w:r w:rsidRPr="002F71D0">
        <w:rPr>
          <w:rFonts w:ascii="Times" w:hAnsi="Times"/>
          <w:color w:val="000000" w:themeColor="text1"/>
        </w:rPr>
        <w:lastRenderedPageBreak/>
        <w:t>India. Attended by 62 students and 6 lectures in the Department of Business. Contact: Dr. V. S. Deshpande (</w:t>
      </w:r>
      <w:hyperlink r:id="rId40" w:history="1">
        <w:r w:rsidRPr="002F71D0">
          <w:rPr>
            <w:rStyle w:val="Hyperlink"/>
            <w:rFonts w:ascii="Times" w:hAnsi="Times"/>
            <w:color w:val="000000" w:themeColor="text1"/>
          </w:rPr>
          <w:t>vinayak.desh1961@gmail.com</w:t>
        </w:r>
      </w:hyperlink>
      <w:r w:rsidRPr="002F71D0">
        <w:rPr>
          <w:rFonts w:ascii="Times" w:hAnsi="Times"/>
          <w:color w:val="000000" w:themeColor="text1"/>
        </w:rPr>
        <w:t>)</w:t>
      </w:r>
    </w:p>
    <w:p w14:paraId="7802E00A" w14:textId="77777777" w:rsidR="00F05FAC" w:rsidRPr="002F71D0" w:rsidRDefault="00F05FAC" w:rsidP="00F05FAC">
      <w:pPr>
        <w:ind w:left="720" w:hanging="720"/>
        <w:rPr>
          <w:rFonts w:ascii="Times" w:hAnsi="Times"/>
          <w:color w:val="000000" w:themeColor="text1"/>
        </w:rPr>
      </w:pPr>
    </w:p>
    <w:p w14:paraId="2159EA54" w14:textId="77777777" w:rsidR="00F05FAC" w:rsidRPr="002F71D0" w:rsidRDefault="00F05FAC" w:rsidP="00F05FAC">
      <w:pPr>
        <w:ind w:left="720" w:right="398" w:hanging="720"/>
        <w:rPr>
          <w:rFonts w:ascii="Times" w:hAnsi="Times"/>
          <w:color w:val="000000" w:themeColor="text1"/>
        </w:rPr>
      </w:pPr>
      <w:r w:rsidRPr="002F71D0">
        <w:rPr>
          <w:rFonts w:ascii="Times" w:hAnsi="Times"/>
          <w:i/>
          <w:color w:val="000000" w:themeColor="text1"/>
        </w:rPr>
        <w:t>Technology Management and End-User Support (TCMG 272)</w:t>
      </w:r>
      <w:r w:rsidRPr="002F71D0">
        <w:rPr>
          <w:rFonts w:ascii="Times" w:hAnsi="Times"/>
          <w:color w:val="000000" w:themeColor="text1"/>
        </w:rPr>
        <w:t>. (</w:t>
      </w:r>
      <w:proofErr w:type="gramStart"/>
      <w:r w:rsidRPr="002F71D0">
        <w:rPr>
          <w:rFonts w:ascii="Times" w:hAnsi="Times"/>
          <w:color w:val="000000" w:themeColor="text1"/>
        </w:rPr>
        <w:t>October,</w:t>
      </w:r>
      <w:proofErr w:type="gramEnd"/>
      <w:r w:rsidRPr="002F71D0">
        <w:rPr>
          <w:rFonts w:ascii="Times" w:hAnsi="Times"/>
          <w:color w:val="000000" w:themeColor="text1"/>
        </w:rPr>
        <w:t xml:space="preserve"> 2019). An hour-long class session on E-Commerce in the undergraduate classroom in the Department of Educational Administration &amp; Human Resource Development, Texas A&amp;M University. Contact: Dr. Noemi Mendoza-Diaz (</w:t>
      </w:r>
      <w:hyperlink r:id="rId41" w:history="1">
        <w:r w:rsidRPr="002F71D0">
          <w:rPr>
            <w:rStyle w:val="Hyperlink"/>
            <w:rFonts w:ascii="Times" w:hAnsi="Times"/>
            <w:color w:val="000000" w:themeColor="text1"/>
          </w:rPr>
          <w:t>nmendoza@tamu.edu</w:t>
        </w:r>
      </w:hyperlink>
      <w:r w:rsidRPr="002F71D0">
        <w:rPr>
          <w:rFonts w:ascii="Times" w:hAnsi="Times"/>
          <w:color w:val="000000" w:themeColor="text1"/>
        </w:rPr>
        <w:t xml:space="preserve">) </w:t>
      </w:r>
    </w:p>
    <w:p w14:paraId="04CC20AB" w14:textId="77777777" w:rsidR="00F05FAC" w:rsidRPr="002F71D0" w:rsidRDefault="00F05FAC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2E00879" w14:textId="2EA2E45B" w:rsidR="002F42DB" w:rsidRPr="00F05FAC" w:rsidRDefault="006446E6" w:rsidP="00F05FAC">
      <w:pPr>
        <w:pStyle w:val="ListParagraph"/>
        <w:numPr>
          <w:ilvl w:val="0"/>
          <w:numId w:val="5"/>
        </w:numPr>
        <w:tabs>
          <w:tab w:val="left" w:pos="5040"/>
        </w:tabs>
        <w:rPr>
          <w:color w:val="000000" w:themeColor="text1"/>
        </w:rPr>
      </w:pPr>
      <w:r w:rsidRPr="00F05FAC">
        <w:rPr>
          <w:color w:val="000000" w:themeColor="text1"/>
        </w:rPr>
        <w:t>Consultancies:</w:t>
      </w:r>
    </w:p>
    <w:p w14:paraId="2B7124F0" w14:textId="77777777" w:rsidR="00F05FAC" w:rsidRDefault="00F05FAC" w:rsidP="00F05FAC">
      <w:pPr>
        <w:tabs>
          <w:tab w:val="left" w:pos="5040"/>
        </w:tabs>
        <w:rPr>
          <w:color w:val="000000" w:themeColor="text1"/>
        </w:rPr>
      </w:pPr>
    </w:p>
    <w:p w14:paraId="018513FB" w14:textId="2573A7F2" w:rsidR="00F05FAC" w:rsidRPr="00F05FAC" w:rsidRDefault="00F05FAC" w:rsidP="00F05FAC">
      <w:pPr>
        <w:ind w:left="720" w:right="398" w:hanging="720"/>
        <w:rPr>
          <w:rFonts w:ascii="Times" w:hAnsi="Times"/>
          <w:b/>
          <w:bCs/>
        </w:rPr>
      </w:pPr>
      <w:r w:rsidRPr="00CE2539">
        <w:rPr>
          <w:rFonts w:ascii="Times" w:hAnsi="Times"/>
          <w:i/>
          <w:iCs/>
        </w:rPr>
        <w:t>Southern Farm Bureau Life Insurance Company [SFBLI].</w:t>
      </w:r>
      <w:r>
        <w:rPr>
          <w:rFonts w:ascii="Times" w:hAnsi="Times"/>
        </w:rPr>
        <w:t xml:space="preserve"> (April 30, 2024). Module lead for “Building Trust and Coalitions in the Workplace” as part of a team within the College of Business and Economic Development at The University of Southern Mississippi. Contact: Dr. Bret Becton (</w:t>
      </w:r>
      <w:hyperlink r:id="rId42" w:history="1">
        <w:r w:rsidRPr="007D7EF0">
          <w:rPr>
            <w:rStyle w:val="Hyperlink"/>
            <w:rFonts w:ascii="Times" w:hAnsi="Times"/>
          </w:rPr>
          <w:t>bret.becton@usm.edu</w:t>
        </w:r>
      </w:hyperlink>
      <w:r>
        <w:rPr>
          <w:rFonts w:ascii="Times" w:hAnsi="Times"/>
        </w:rPr>
        <w:t>, USM) and LeAnne Brewer (</w:t>
      </w:r>
      <w:hyperlink r:id="rId43" w:history="1">
        <w:r w:rsidRPr="007D7EF0">
          <w:rPr>
            <w:rStyle w:val="Hyperlink"/>
            <w:rFonts w:ascii="Times" w:hAnsi="Times"/>
          </w:rPr>
          <w:t>leanne.brewer@sfbli.com</w:t>
        </w:r>
      </w:hyperlink>
      <w:r>
        <w:rPr>
          <w:rFonts w:ascii="Times" w:hAnsi="Times"/>
        </w:rPr>
        <w:t>, SFBLI).</w:t>
      </w:r>
    </w:p>
    <w:p w14:paraId="57B1DACE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D23EA4D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4. Workshops:</w:t>
      </w:r>
    </w:p>
    <w:p w14:paraId="45E0612B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BFC7641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5. Other Works not in Print:</w:t>
      </w:r>
    </w:p>
    <w:p w14:paraId="2F5167F7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610E4C17" w14:textId="5B4BEDD4" w:rsidR="002F42DB" w:rsidRPr="003A25A5" w:rsidRDefault="006446E6" w:rsidP="003A25A5">
      <w:pPr>
        <w:pStyle w:val="ListParagraph"/>
        <w:numPr>
          <w:ilvl w:val="0"/>
          <w:numId w:val="13"/>
        </w:numPr>
        <w:tabs>
          <w:tab w:val="left" w:pos="5040"/>
        </w:tabs>
        <w:rPr>
          <w:color w:val="000000" w:themeColor="text1"/>
        </w:rPr>
      </w:pPr>
      <w:r w:rsidRPr="003A25A5">
        <w:rPr>
          <w:color w:val="000000" w:themeColor="text1"/>
        </w:rPr>
        <w:t>Works "submitted" or "under review":</w:t>
      </w:r>
      <w:r w:rsidR="003A25A5">
        <w:rPr>
          <w:color w:val="000000" w:themeColor="text1"/>
        </w:rPr>
        <w:t xml:space="preserve"> (total 4)</w:t>
      </w:r>
    </w:p>
    <w:p w14:paraId="1E20080B" w14:textId="77777777" w:rsidR="003A25A5" w:rsidRDefault="003A25A5" w:rsidP="003A25A5">
      <w:pPr>
        <w:pStyle w:val="ListParagraph"/>
        <w:tabs>
          <w:tab w:val="left" w:pos="5040"/>
        </w:tabs>
        <w:ind w:left="1080"/>
        <w:rPr>
          <w:color w:val="000000" w:themeColor="text1"/>
        </w:rPr>
      </w:pPr>
    </w:p>
    <w:p w14:paraId="29DE11F4" w14:textId="1274CAB7" w:rsidR="003A25A5" w:rsidRPr="003A25A5" w:rsidRDefault="003A25A5" w:rsidP="003A25A5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3A25A5">
        <w:rPr>
          <w:b/>
          <w:bCs/>
          <w:color w:val="000000"/>
          <w:shd w:val="clear" w:color="auto" w:fill="FFFFFF"/>
        </w:rPr>
        <w:t xml:space="preserve">Barhate, </w:t>
      </w:r>
      <w:r w:rsidRPr="003A25A5">
        <w:rPr>
          <w:color w:val="000000"/>
          <w:shd w:val="clear" w:color="auto" w:fill="FFFFFF"/>
        </w:rPr>
        <w:t>B., Edwards, M., &amp; Loring, A. J. (Under review</w:t>
      </w:r>
      <w:r w:rsidRPr="003A25A5">
        <w:rPr>
          <w:b/>
          <w:bCs/>
          <w:color w:val="000000"/>
          <w:shd w:val="clear" w:color="auto" w:fill="FFFFFF"/>
        </w:rPr>
        <w:t xml:space="preserve">). </w:t>
      </w:r>
      <w:r w:rsidRPr="003A25A5">
        <w:rPr>
          <w:color w:val="000000"/>
          <w:shd w:val="clear" w:color="auto" w:fill="FFFFFF"/>
        </w:rPr>
        <w:t xml:space="preserve">Generation Z in Inside Sales: A Career Construction Theory Perspective on Career Aspirations. </w:t>
      </w:r>
      <w:r w:rsidRPr="003A25A5">
        <w:rPr>
          <w:i/>
          <w:iCs/>
          <w:color w:val="000000"/>
          <w:shd w:val="clear" w:color="auto" w:fill="FFFFFF"/>
        </w:rPr>
        <w:t xml:space="preserve">Advances in Developing Human Resources. </w:t>
      </w:r>
    </w:p>
    <w:p w14:paraId="47637AB5" w14:textId="77777777" w:rsidR="003A25A5" w:rsidRDefault="003A25A5" w:rsidP="003A25A5">
      <w:pPr>
        <w:rPr>
          <w:i/>
          <w:iCs/>
          <w:color w:val="000000"/>
          <w:shd w:val="clear" w:color="auto" w:fill="FFFFFF"/>
        </w:rPr>
      </w:pPr>
    </w:p>
    <w:p w14:paraId="4E674D04" w14:textId="77777777" w:rsidR="003A25A5" w:rsidRPr="003A25A5" w:rsidRDefault="003A25A5" w:rsidP="003A25A5">
      <w:pPr>
        <w:pStyle w:val="ListParagraph"/>
        <w:numPr>
          <w:ilvl w:val="0"/>
          <w:numId w:val="14"/>
        </w:numPr>
        <w:rPr>
          <w:color w:val="000000"/>
          <w:shd w:val="clear" w:color="auto" w:fill="FFFFFF"/>
        </w:rPr>
      </w:pPr>
      <w:r w:rsidRPr="003A25A5">
        <w:rPr>
          <w:color w:val="000000"/>
          <w:shd w:val="clear" w:color="auto" w:fill="FFFFFF"/>
        </w:rPr>
        <w:t xml:space="preserve">Winton, B. G., Bradley, G., Zantow, K., &amp; </w:t>
      </w:r>
      <w:r w:rsidRPr="003A25A5">
        <w:rPr>
          <w:b/>
          <w:bCs/>
          <w:color w:val="000000"/>
          <w:shd w:val="clear" w:color="auto" w:fill="FFFFFF"/>
        </w:rPr>
        <w:t>Barhate</w:t>
      </w:r>
      <w:r w:rsidRPr="003A25A5">
        <w:rPr>
          <w:color w:val="000000"/>
          <w:shd w:val="clear" w:color="auto" w:fill="FFFFFF"/>
        </w:rPr>
        <w:t>, B. (Under review). Dimensions of Tipping Behavior: An Extension into Generation Z.</w:t>
      </w:r>
      <w:r w:rsidRPr="003A25A5">
        <w:rPr>
          <w:i/>
          <w:iCs/>
          <w:color w:val="000000"/>
          <w:shd w:val="clear" w:color="auto" w:fill="FFFFFF"/>
        </w:rPr>
        <w:t xml:space="preserve"> International Journal of Contemporary Hospitality Management.</w:t>
      </w:r>
    </w:p>
    <w:p w14:paraId="6C02756E" w14:textId="77777777" w:rsidR="003A25A5" w:rsidRDefault="003A25A5" w:rsidP="003A25A5">
      <w:pPr>
        <w:rPr>
          <w:i/>
          <w:iCs/>
          <w:color w:val="000000"/>
          <w:shd w:val="clear" w:color="auto" w:fill="FFFFFF"/>
        </w:rPr>
      </w:pPr>
    </w:p>
    <w:p w14:paraId="355FFB24" w14:textId="77777777" w:rsidR="003A25A5" w:rsidRPr="003A25A5" w:rsidRDefault="003A25A5" w:rsidP="003A25A5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3A25A5">
        <w:rPr>
          <w:color w:val="000000"/>
          <w:shd w:val="clear" w:color="auto" w:fill="FFFFFF"/>
        </w:rPr>
        <w:t xml:space="preserve">El </w:t>
      </w:r>
      <w:proofErr w:type="spellStart"/>
      <w:r w:rsidRPr="003A25A5">
        <w:rPr>
          <w:color w:val="000000"/>
          <w:shd w:val="clear" w:color="auto" w:fill="FFFFFF"/>
        </w:rPr>
        <w:t>Ahmadie</w:t>
      </w:r>
      <w:proofErr w:type="spellEnd"/>
      <w:r w:rsidRPr="003A25A5">
        <w:rPr>
          <w:color w:val="000000"/>
          <w:shd w:val="clear" w:color="auto" w:fill="FFFFFF"/>
        </w:rPr>
        <w:t xml:space="preserve">, S., &amp; </w:t>
      </w:r>
      <w:r w:rsidRPr="003A25A5">
        <w:rPr>
          <w:b/>
          <w:bCs/>
          <w:color w:val="000000"/>
          <w:shd w:val="clear" w:color="auto" w:fill="FFFFFF"/>
        </w:rPr>
        <w:t>Barhate</w:t>
      </w:r>
      <w:r w:rsidRPr="003A25A5">
        <w:rPr>
          <w:color w:val="000000"/>
          <w:shd w:val="clear" w:color="auto" w:fill="FFFFFF"/>
        </w:rPr>
        <w:t xml:space="preserve">, B. (Under review). Employee Well-being in Remote Work Environment and HRD Interventions for Preventative Stress Management. </w:t>
      </w:r>
      <w:r w:rsidRPr="003A25A5">
        <w:rPr>
          <w:i/>
          <w:iCs/>
          <w:color w:val="000000"/>
          <w:shd w:val="clear" w:color="auto" w:fill="FFFFFF"/>
        </w:rPr>
        <w:t>European Journal of Training and Development.</w:t>
      </w:r>
    </w:p>
    <w:p w14:paraId="3E32696C" w14:textId="77777777" w:rsidR="003A25A5" w:rsidRPr="00462BFB" w:rsidRDefault="003A25A5" w:rsidP="003A25A5">
      <w:pPr>
        <w:rPr>
          <w:b/>
          <w:bCs/>
          <w:i/>
          <w:iCs/>
          <w:color w:val="000000"/>
          <w:shd w:val="clear" w:color="auto" w:fill="FFFFFF"/>
        </w:rPr>
      </w:pPr>
    </w:p>
    <w:p w14:paraId="406F8239" w14:textId="7E508599" w:rsidR="003A25A5" w:rsidRPr="003A25A5" w:rsidRDefault="003A25A5" w:rsidP="003A25A5">
      <w:pPr>
        <w:pStyle w:val="ListParagraph"/>
        <w:numPr>
          <w:ilvl w:val="0"/>
          <w:numId w:val="14"/>
        </w:numPr>
        <w:rPr>
          <w:color w:val="000000"/>
          <w:shd w:val="clear" w:color="auto" w:fill="FFFFFF"/>
        </w:rPr>
      </w:pPr>
      <w:r w:rsidRPr="003A25A5">
        <w:rPr>
          <w:b/>
          <w:bCs/>
          <w:color w:val="000000"/>
          <w:shd w:val="clear" w:color="auto" w:fill="FFFFFF"/>
        </w:rPr>
        <w:t>Barhate</w:t>
      </w:r>
      <w:r w:rsidRPr="003A25A5">
        <w:rPr>
          <w:color w:val="000000"/>
          <w:shd w:val="clear" w:color="auto" w:fill="FFFFFF"/>
        </w:rPr>
        <w:t xml:space="preserve">, B., &amp; </w:t>
      </w:r>
      <w:proofErr w:type="spellStart"/>
      <w:r w:rsidRPr="003A25A5">
        <w:rPr>
          <w:color w:val="000000"/>
          <w:shd w:val="clear" w:color="auto" w:fill="FFFFFF"/>
        </w:rPr>
        <w:t>Hirudayaraj</w:t>
      </w:r>
      <w:proofErr w:type="spellEnd"/>
      <w:r w:rsidRPr="003A25A5">
        <w:rPr>
          <w:color w:val="000000"/>
          <w:shd w:val="clear" w:color="auto" w:fill="FFFFFF"/>
        </w:rPr>
        <w:t xml:space="preserve">, M., (Under review). Achieving Career Success through Self-Concept: Navigating Cultural </w:t>
      </w:r>
      <w:proofErr w:type="spellStart"/>
      <w:r w:rsidRPr="003A25A5">
        <w:rPr>
          <w:color w:val="000000"/>
          <w:shd w:val="clear" w:color="auto" w:fill="FFFFFF"/>
        </w:rPr>
        <w:t>Construals</w:t>
      </w:r>
      <w:proofErr w:type="spellEnd"/>
      <w:r w:rsidRPr="003A25A5">
        <w:rPr>
          <w:color w:val="000000"/>
          <w:shd w:val="clear" w:color="auto" w:fill="FFFFFF"/>
        </w:rPr>
        <w:t xml:space="preserve"> of Career in the Indian Context. </w:t>
      </w:r>
      <w:r w:rsidRPr="003A25A5">
        <w:rPr>
          <w:i/>
          <w:iCs/>
          <w:color w:val="000000"/>
          <w:shd w:val="clear" w:color="auto" w:fill="FFFFFF"/>
        </w:rPr>
        <w:t xml:space="preserve">Human Resource Development International. </w:t>
      </w:r>
    </w:p>
    <w:p w14:paraId="7C89F4A1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537AC25E" w14:textId="3A344438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b. Works "in progress":</w:t>
      </w:r>
      <w:r w:rsidR="003A25A5">
        <w:rPr>
          <w:color w:val="000000" w:themeColor="text1"/>
        </w:rPr>
        <w:t xml:space="preserve"> (total 8)</w:t>
      </w:r>
    </w:p>
    <w:p w14:paraId="277F6FFC" w14:textId="77777777" w:rsidR="002F42DB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106B4B52" w14:textId="77777777" w:rsidR="003A25A5" w:rsidRDefault="003A25A5" w:rsidP="003A25A5">
      <w:pPr>
        <w:pStyle w:val="Heading1"/>
        <w:numPr>
          <w:ilvl w:val="0"/>
          <w:numId w:val="12"/>
        </w:numPr>
        <w:shd w:val="clear" w:color="auto" w:fill="FFFFFF"/>
        <w:spacing w:before="300" w:after="150"/>
        <w:rPr>
          <w:rFonts w:ascii="Times" w:hAnsi="Times"/>
          <w:b w:val="0"/>
          <w:bCs w:val="0"/>
          <w:sz w:val="22"/>
          <w:szCs w:val="24"/>
        </w:rPr>
      </w:pPr>
      <w:r w:rsidRPr="001D588D">
        <w:rPr>
          <w:rFonts w:ascii="Times" w:hAnsi="Times"/>
          <w:sz w:val="24"/>
          <w:szCs w:val="24"/>
        </w:rPr>
        <w:t>Barhate</w:t>
      </w:r>
      <w:r w:rsidRPr="00E950C2">
        <w:rPr>
          <w:rFonts w:ascii="Times" w:hAnsi="Times"/>
          <w:b w:val="0"/>
          <w:bCs w:val="0"/>
          <w:sz w:val="24"/>
          <w:szCs w:val="24"/>
        </w:rPr>
        <w:t xml:space="preserve">, B., &amp; Chaudhuri, S. </w:t>
      </w:r>
      <w:r w:rsidRPr="00E950C2">
        <w:rPr>
          <w:rFonts w:ascii="Times" w:hAnsi="Times"/>
          <w:b w:val="0"/>
          <w:bCs w:val="0"/>
          <w:i/>
          <w:iCs/>
          <w:sz w:val="24"/>
          <w:szCs w:val="24"/>
        </w:rPr>
        <w:t>Reverse mentoring as an anchor for retaining Gen z women in the workforce</w:t>
      </w:r>
      <w:r w:rsidRPr="00E950C2">
        <w:rPr>
          <w:rFonts w:ascii="Times" w:hAnsi="Times"/>
          <w:b w:val="0"/>
          <w:bCs w:val="0"/>
          <w:sz w:val="24"/>
          <w:szCs w:val="24"/>
        </w:rPr>
        <w:t xml:space="preserve">. </w:t>
      </w:r>
      <w:r>
        <w:rPr>
          <w:rFonts w:ascii="Times" w:hAnsi="Times"/>
          <w:b w:val="0"/>
          <w:bCs w:val="0"/>
          <w:color w:val="000000"/>
          <w:sz w:val="24"/>
          <w:szCs w:val="24"/>
          <w:shd w:val="clear" w:color="auto" w:fill="FFFFFF"/>
        </w:rPr>
        <w:t>Target journal – Gender, Work, &amp; Organizations.</w:t>
      </w:r>
    </w:p>
    <w:p w14:paraId="7F354328" w14:textId="77777777" w:rsidR="003A25A5" w:rsidRDefault="003A25A5" w:rsidP="003A25A5">
      <w:pPr>
        <w:pStyle w:val="Heading1"/>
        <w:numPr>
          <w:ilvl w:val="0"/>
          <w:numId w:val="12"/>
        </w:numPr>
        <w:shd w:val="clear" w:color="auto" w:fill="FFFFFF"/>
        <w:spacing w:before="300" w:after="150"/>
        <w:rPr>
          <w:rFonts w:ascii="Times" w:hAnsi="Times"/>
          <w:b w:val="0"/>
          <w:bCs w:val="0"/>
          <w:sz w:val="24"/>
          <w:szCs w:val="28"/>
        </w:rPr>
      </w:pPr>
      <w:r w:rsidRPr="001D588D">
        <w:rPr>
          <w:rFonts w:ascii="Times" w:hAnsi="Times"/>
          <w:sz w:val="24"/>
          <w:szCs w:val="28"/>
        </w:rPr>
        <w:t>Barhate</w:t>
      </w:r>
      <w:r w:rsidRPr="00E950C2">
        <w:rPr>
          <w:rFonts w:ascii="Times" w:hAnsi="Times"/>
          <w:b w:val="0"/>
          <w:bCs w:val="0"/>
          <w:sz w:val="24"/>
          <w:szCs w:val="28"/>
        </w:rPr>
        <w:t xml:space="preserve">, B., Winton, B., &amp; </w:t>
      </w:r>
      <w:proofErr w:type="spellStart"/>
      <w:r w:rsidRPr="00E950C2">
        <w:rPr>
          <w:rFonts w:ascii="Times" w:hAnsi="Times"/>
          <w:b w:val="0"/>
          <w:bCs w:val="0"/>
          <w:sz w:val="24"/>
          <w:szCs w:val="28"/>
        </w:rPr>
        <w:t>Maugh</w:t>
      </w:r>
      <w:proofErr w:type="spellEnd"/>
      <w:r w:rsidRPr="00E950C2">
        <w:rPr>
          <w:rFonts w:ascii="Times" w:hAnsi="Times"/>
          <w:b w:val="0"/>
          <w:bCs w:val="0"/>
          <w:sz w:val="24"/>
          <w:szCs w:val="28"/>
        </w:rPr>
        <w:t xml:space="preserve"> Funderburk. </w:t>
      </w:r>
      <w:r w:rsidRPr="00E950C2">
        <w:rPr>
          <w:rFonts w:ascii="Times" w:hAnsi="Times"/>
          <w:b w:val="0"/>
          <w:bCs w:val="0"/>
          <w:i/>
          <w:iCs/>
          <w:sz w:val="24"/>
          <w:szCs w:val="28"/>
        </w:rPr>
        <w:t>Effect of mentoring</w:t>
      </w:r>
      <w:r>
        <w:rPr>
          <w:rFonts w:ascii="Times" w:hAnsi="Times"/>
          <w:b w:val="0"/>
          <w:bCs w:val="0"/>
          <w:i/>
          <w:iCs/>
          <w:sz w:val="24"/>
          <w:szCs w:val="28"/>
        </w:rPr>
        <w:t xml:space="preserve"> on women’s </w:t>
      </w:r>
      <w:r>
        <w:rPr>
          <w:rFonts w:ascii="Times" w:hAnsi="Times"/>
          <w:b w:val="0"/>
          <w:bCs w:val="0"/>
          <w:i/>
          <w:iCs/>
          <w:sz w:val="24"/>
          <w:szCs w:val="28"/>
        </w:rPr>
        <w:lastRenderedPageBreak/>
        <w:t xml:space="preserve">development of a positive leader identity. </w:t>
      </w:r>
      <w:r>
        <w:rPr>
          <w:rFonts w:ascii="Times" w:hAnsi="Times"/>
          <w:b w:val="0"/>
          <w:bCs w:val="0"/>
          <w:sz w:val="24"/>
          <w:szCs w:val="28"/>
        </w:rPr>
        <w:t>Target – Adult Education Quarterly.</w:t>
      </w:r>
    </w:p>
    <w:p w14:paraId="395E427A" w14:textId="77777777" w:rsidR="003A25A5" w:rsidRDefault="003A25A5" w:rsidP="003A25A5">
      <w:pPr>
        <w:pStyle w:val="Heading1"/>
        <w:numPr>
          <w:ilvl w:val="0"/>
          <w:numId w:val="12"/>
        </w:numPr>
        <w:shd w:val="clear" w:color="auto" w:fill="FFFFFF"/>
        <w:spacing w:before="300" w:after="150"/>
        <w:rPr>
          <w:rFonts w:ascii="Times" w:hAnsi="Times"/>
          <w:b w:val="0"/>
          <w:bCs w:val="0"/>
          <w:sz w:val="24"/>
          <w:szCs w:val="28"/>
        </w:rPr>
      </w:pPr>
      <w:r>
        <w:rPr>
          <w:rFonts w:ascii="Times" w:hAnsi="Times"/>
          <w:b w:val="0"/>
          <w:bCs w:val="0"/>
          <w:sz w:val="24"/>
          <w:szCs w:val="28"/>
        </w:rPr>
        <w:t xml:space="preserve">[S] Sim, E., </w:t>
      </w:r>
      <w:r w:rsidRPr="001D588D">
        <w:rPr>
          <w:rFonts w:ascii="Times" w:hAnsi="Times"/>
          <w:sz w:val="24"/>
          <w:szCs w:val="28"/>
        </w:rPr>
        <w:t>Barhate</w:t>
      </w:r>
      <w:r>
        <w:rPr>
          <w:rFonts w:ascii="Times" w:hAnsi="Times"/>
          <w:b w:val="0"/>
          <w:bCs w:val="0"/>
          <w:sz w:val="24"/>
          <w:szCs w:val="28"/>
        </w:rPr>
        <w:t xml:space="preserve">, B., &amp; Rocco, T. </w:t>
      </w:r>
      <w:r>
        <w:rPr>
          <w:rFonts w:ascii="Times" w:hAnsi="Times"/>
          <w:b w:val="0"/>
          <w:bCs w:val="0"/>
          <w:i/>
          <w:iCs/>
          <w:sz w:val="24"/>
          <w:szCs w:val="28"/>
        </w:rPr>
        <w:t xml:space="preserve">The role of privilege in developing workplace relationships. </w:t>
      </w:r>
      <w:r>
        <w:rPr>
          <w:rFonts w:ascii="Times" w:hAnsi="Times"/>
          <w:b w:val="0"/>
          <w:bCs w:val="0"/>
          <w:sz w:val="24"/>
          <w:szCs w:val="28"/>
        </w:rPr>
        <w:t>Target – Human Relations.</w:t>
      </w:r>
    </w:p>
    <w:p w14:paraId="7029205A" w14:textId="77777777" w:rsidR="003A25A5" w:rsidRDefault="003A25A5" w:rsidP="003A25A5">
      <w:pPr>
        <w:pStyle w:val="Heading1"/>
        <w:numPr>
          <w:ilvl w:val="0"/>
          <w:numId w:val="12"/>
        </w:numPr>
        <w:shd w:val="clear" w:color="auto" w:fill="FFFFFF"/>
        <w:spacing w:before="300" w:after="150"/>
        <w:rPr>
          <w:rFonts w:ascii="Times" w:hAnsi="Times"/>
          <w:b w:val="0"/>
          <w:bCs w:val="0"/>
          <w:sz w:val="24"/>
          <w:szCs w:val="28"/>
        </w:rPr>
      </w:pPr>
      <w:proofErr w:type="spellStart"/>
      <w:r>
        <w:rPr>
          <w:rFonts w:ascii="Times" w:hAnsi="Times"/>
          <w:b w:val="0"/>
          <w:bCs w:val="0"/>
          <w:sz w:val="24"/>
          <w:szCs w:val="28"/>
        </w:rPr>
        <w:t>Maugh</w:t>
      </w:r>
      <w:proofErr w:type="spellEnd"/>
      <w:r>
        <w:rPr>
          <w:rFonts w:ascii="Times" w:hAnsi="Times"/>
          <w:b w:val="0"/>
          <w:bCs w:val="0"/>
          <w:sz w:val="24"/>
          <w:szCs w:val="28"/>
        </w:rPr>
        <w:t xml:space="preserve"> Funderburk, C., </w:t>
      </w:r>
      <w:r w:rsidRPr="001D588D">
        <w:rPr>
          <w:rFonts w:ascii="Times" w:hAnsi="Times"/>
          <w:sz w:val="24"/>
          <w:szCs w:val="28"/>
        </w:rPr>
        <w:t>Barhate</w:t>
      </w:r>
      <w:r>
        <w:rPr>
          <w:rFonts w:ascii="Times" w:hAnsi="Times"/>
          <w:b w:val="0"/>
          <w:bCs w:val="0"/>
          <w:sz w:val="24"/>
          <w:szCs w:val="28"/>
        </w:rPr>
        <w:t xml:space="preserve">, B., &amp; [S] Jung, S. </w:t>
      </w:r>
      <w:r>
        <w:rPr>
          <w:rFonts w:ascii="Times" w:hAnsi="Times"/>
          <w:b w:val="0"/>
          <w:bCs w:val="0"/>
          <w:i/>
          <w:iCs/>
          <w:sz w:val="24"/>
          <w:szCs w:val="28"/>
        </w:rPr>
        <w:t xml:space="preserve">Investigating job sites and descriptions of Fortune 500 companies to reveal what attracts Gen Z. </w:t>
      </w:r>
      <w:r>
        <w:rPr>
          <w:rFonts w:ascii="Times" w:hAnsi="Times"/>
          <w:b w:val="0"/>
          <w:bCs w:val="0"/>
          <w:sz w:val="24"/>
          <w:szCs w:val="28"/>
        </w:rPr>
        <w:t>Target journal – Career Development International.</w:t>
      </w:r>
    </w:p>
    <w:p w14:paraId="74CB1B52" w14:textId="77777777" w:rsidR="003A25A5" w:rsidRDefault="003A25A5" w:rsidP="003A25A5">
      <w:pPr>
        <w:pStyle w:val="ListParagraph"/>
        <w:numPr>
          <w:ilvl w:val="0"/>
          <w:numId w:val="12"/>
        </w:numPr>
        <w:rPr>
          <w:color w:val="000000"/>
          <w:shd w:val="clear" w:color="auto" w:fill="FFFFFF"/>
        </w:rPr>
      </w:pPr>
      <w:r w:rsidRPr="00F05FAC">
        <w:rPr>
          <w:rFonts w:ascii="Times" w:hAnsi="Times"/>
        </w:rPr>
        <w:t xml:space="preserve">[S] </w:t>
      </w:r>
      <w:proofErr w:type="spellStart"/>
      <w:r w:rsidRPr="00F05FAC">
        <w:rPr>
          <w:rFonts w:ascii="Times" w:hAnsi="Times"/>
        </w:rPr>
        <w:t>Hajjami</w:t>
      </w:r>
      <w:proofErr w:type="spellEnd"/>
      <w:r w:rsidRPr="00F05FAC">
        <w:rPr>
          <w:rFonts w:ascii="Times" w:hAnsi="Times"/>
        </w:rPr>
        <w:t xml:space="preserve">*, O., </w:t>
      </w:r>
      <w:r w:rsidRPr="00F05FAC">
        <w:rPr>
          <w:rFonts w:ascii="Times" w:hAnsi="Times"/>
          <w:b/>
          <w:bCs/>
        </w:rPr>
        <w:t>Barhate</w:t>
      </w:r>
      <w:r w:rsidRPr="00F05FAC">
        <w:rPr>
          <w:rFonts w:ascii="Times" w:hAnsi="Times"/>
        </w:rPr>
        <w:t xml:space="preserve">, B., &amp; [S] El </w:t>
      </w:r>
      <w:proofErr w:type="spellStart"/>
      <w:r w:rsidRPr="00F05FAC">
        <w:rPr>
          <w:rFonts w:ascii="Times" w:hAnsi="Times"/>
        </w:rPr>
        <w:t>Ahmadie</w:t>
      </w:r>
      <w:proofErr w:type="spellEnd"/>
      <w:r w:rsidRPr="00F05FAC">
        <w:rPr>
          <w:rFonts w:ascii="Times" w:hAnsi="Times"/>
        </w:rPr>
        <w:t xml:space="preserve">, S. </w:t>
      </w:r>
      <w:r w:rsidRPr="00F05FAC">
        <w:rPr>
          <w:rFonts w:ascii="Times" w:hAnsi="Times"/>
          <w:i/>
          <w:iCs/>
        </w:rPr>
        <w:t xml:space="preserve">Humility double bind in women leadership. </w:t>
      </w:r>
      <w:r w:rsidRPr="00F05FAC">
        <w:rPr>
          <w:color w:val="000000"/>
          <w:shd w:val="clear" w:color="auto" w:fill="FFFFFF"/>
        </w:rPr>
        <w:t>Target journal – Human Resource Development Review.</w:t>
      </w:r>
    </w:p>
    <w:p w14:paraId="2EE41818" w14:textId="77777777" w:rsidR="003A25A5" w:rsidRDefault="003A25A5" w:rsidP="003A25A5">
      <w:pPr>
        <w:rPr>
          <w:color w:val="000000"/>
          <w:shd w:val="clear" w:color="auto" w:fill="FFFFFF"/>
        </w:rPr>
      </w:pPr>
    </w:p>
    <w:p w14:paraId="7F7D1B92" w14:textId="77777777" w:rsidR="003A25A5" w:rsidRDefault="003A25A5" w:rsidP="003A25A5">
      <w:pPr>
        <w:pStyle w:val="ListParagraph"/>
        <w:numPr>
          <w:ilvl w:val="0"/>
          <w:numId w:val="12"/>
        </w:numPr>
        <w:rPr>
          <w:color w:val="000000"/>
          <w:shd w:val="clear" w:color="auto" w:fill="FFFFFF"/>
        </w:rPr>
      </w:pPr>
      <w:r w:rsidRPr="00F05FAC">
        <w:rPr>
          <w:b/>
          <w:bCs/>
          <w:color w:val="000000"/>
          <w:shd w:val="clear" w:color="auto" w:fill="FFFFFF"/>
        </w:rPr>
        <w:t>Barhate</w:t>
      </w:r>
      <w:r>
        <w:rPr>
          <w:color w:val="000000"/>
          <w:shd w:val="clear" w:color="auto" w:fill="FFFFFF"/>
        </w:rPr>
        <w:t xml:space="preserve">, B., Ghadge, M., Suchak, C., Sao, R., &amp; Alizadeh, A. </w:t>
      </w:r>
      <w:r>
        <w:rPr>
          <w:i/>
          <w:iCs/>
          <w:color w:val="000000"/>
          <w:shd w:val="clear" w:color="auto" w:fill="FFFFFF"/>
        </w:rPr>
        <w:t xml:space="preserve">Work values among India’s Gen Z. </w:t>
      </w:r>
      <w:r>
        <w:rPr>
          <w:color w:val="000000"/>
          <w:shd w:val="clear" w:color="auto" w:fill="FFFFFF"/>
        </w:rPr>
        <w:t>Target journal – Career Development International.</w:t>
      </w:r>
    </w:p>
    <w:p w14:paraId="7D979B7C" w14:textId="77777777" w:rsidR="003A25A5" w:rsidRPr="00F05FAC" w:rsidRDefault="003A25A5" w:rsidP="003A25A5">
      <w:pPr>
        <w:pStyle w:val="ListParagraph"/>
        <w:rPr>
          <w:color w:val="000000"/>
          <w:shd w:val="clear" w:color="auto" w:fill="FFFFFF"/>
        </w:rPr>
      </w:pPr>
    </w:p>
    <w:p w14:paraId="3C34D02B" w14:textId="77777777" w:rsidR="003A25A5" w:rsidRDefault="003A25A5" w:rsidP="003A25A5">
      <w:pPr>
        <w:pStyle w:val="ListParagraph"/>
        <w:numPr>
          <w:ilvl w:val="0"/>
          <w:numId w:val="1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[S] Hou, Y., </w:t>
      </w:r>
      <w:r w:rsidRPr="00F05FAC">
        <w:rPr>
          <w:b/>
          <w:bCs/>
          <w:color w:val="000000"/>
          <w:shd w:val="clear" w:color="auto" w:fill="FFFFFF"/>
        </w:rPr>
        <w:t>Barhate</w:t>
      </w:r>
      <w:r>
        <w:rPr>
          <w:color w:val="000000"/>
          <w:shd w:val="clear" w:color="auto" w:fill="FFFFFF"/>
        </w:rPr>
        <w:t xml:space="preserve">, B., </w:t>
      </w:r>
      <w:proofErr w:type="spellStart"/>
      <w:r>
        <w:rPr>
          <w:color w:val="000000"/>
          <w:shd w:val="clear" w:color="auto" w:fill="FFFFFF"/>
        </w:rPr>
        <w:t>Maugh</w:t>
      </w:r>
      <w:proofErr w:type="spellEnd"/>
      <w:r>
        <w:rPr>
          <w:color w:val="000000"/>
          <w:shd w:val="clear" w:color="auto" w:fill="FFFFFF"/>
        </w:rPr>
        <w:t xml:space="preserve"> Funderburk, C. </w:t>
      </w:r>
      <w:r>
        <w:rPr>
          <w:i/>
          <w:iCs/>
          <w:color w:val="000000"/>
          <w:shd w:val="clear" w:color="auto" w:fill="FFFFFF"/>
        </w:rPr>
        <w:t xml:space="preserve">Quiet quitting and its styles, behaviors, and consequences. </w:t>
      </w:r>
      <w:r>
        <w:rPr>
          <w:color w:val="000000"/>
          <w:shd w:val="clear" w:color="auto" w:fill="FFFFFF"/>
        </w:rPr>
        <w:t>Human Resource Development Review.</w:t>
      </w:r>
    </w:p>
    <w:p w14:paraId="5122DFA8" w14:textId="77777777" w:rsidR="003A25A5" w:rsidRPr="00F05FAC" w:rsidRDefault="003A25A5" w:rsidP="003A25A5">
      <w:pPr>
        <w:pStyle w:val="ListParagraph"/>
        <w:rPr>
          <w:color w:val="000000"/>
          <w:shd w:val="clear" w:color="auto" w:fill="FFFFFF"/>
        </w:rPr>
      </w:pPr>
    </w:p>
    <w:p w14:paraId="41EB084C" w14:textId="75858AC7" w:rsidR="003A25A5" w:rsidRPr="00F05FAC" w:rsidRDefault="003A25A5" w:rsidP="003A25A5">
      <w:pPr>
        <w:pStyle w:val="ListParagraph"/>
        <w:numPr>
          <w:ilvl w:val="0"/>
          <w:numId w:val="1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Ahmed, A., &amp; </w:t>
      </w:r>
      <w:r w:rsidRPr="00F05FAC">
        <w:rPr>
          <w:b/>
          <w:bCs/>
          <w:color w:val="000000"/>
          <w:shd w:val="clear" w:color="auto" w:fill="FFFFFF"/>
        </w:rPr>
        <w:t>Barhate</w:t>
      </w:r>
      <w:r>
        <w:rPr>
          <w:color w:val="000000"/>
          <w:shd w:val="clear" w:color="auto" w:fill="FFFFFF"/>
        </w:rPr>
        <w:t xml:space="preserve">, B. </w:t>
      </w:r>
      <w:r>
        <w:rPr>
          <w:i/>
          <w:iCs/>
          <w:color w:val="000000"/>
          <w:shd w:val="clear" w:color="auto" w:fill="FFFFFF"/>
        </w:rPr>
        <w:t xml:space="preserve">Rural students’ perception of STEM education and its impact on their resilience and grit. </w:t>
      </w:r>
      <w:r>
        <w:rPr>
          <w:color w:val="000000"/>
          <w:shd w:val="clear" w:color="auto" w:fill="FFFFFF"/>
        </w:rPr>
        <w:t>Journal of Career Developm</w:t>
      </w:r>
      <w:r w:rsidR="00F277DF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nt.</w:t>
      </w:r>
    </w:p>
    <w:p w14:paraId="41811765" w14:textId="77777777" w:rsidR="003A25A5" w:rsidRPr="002F71D0" w:rsidRDefault="003A25A5">
      <w:pPr>
        <w:tabs>
          <w:tab w:val="left" w:pos="5040"/>
        </w:tabs>
        <w:ind w:left="720"/>
        <w:rPr>
          <w:color w:val="000000" w:themeColor="text1"/>
        </w:rPr>
      </w:pPr>
    </w:p>
    <w:p w14:paraId="5EF7D63C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c. Other Works Not in Print:</w:t>
      </w:r>
    </w:p>
    <w:p w14:paraId="64E2A4C5" w14:textId="77777777" w:rsidR="002F42DB" w:rsidRPr="002F71D0" w:rsidRDefault="002F42DB">
      <w:pPr>
        <w:tabs>
          <w:tab w:val="left" w:pos="5040"/>
        </w:tabs>
        <w:rPr>
          <w:b/>
          <w:bCs/>
          <w:color w:val="000000" w:themeColor="text1"/>
        </w:rPr>
      </w:pPr>
    </w:p>
    <w:p w14:paraId="65D805C3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C. Scholarly / Creative Grants and Contracts:</w:t>
      </w:r>
    </w:p>
    <w:p w14:paraId="2B61EEC5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6711C8BE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1. Funded External Grants and Contracts:</w:t>
      </w:r>
    </w:p>
    <w:p w14:paraId="304EFE4F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617EFC02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2. Submitted, but not Funded, External Grants and Contracts:</w:t>
      </w:r>
    </w:p>
    <w:p w14:paraId="5F96B45D" w14:textId="77777777" w:rsidR="002F42DB" w:rsidRPr="002F71D0" w:rsidRDefault="002F42DB">
      <w:pPr>
        <w:ind w:left="720"/>
        <w:rPr>
          <w:color w:val="000000" w:themeColor="text1"/>
        </w:rPr>
      </w:pPr>
    </w:p>
    <w:p w14:paraId="3392333F" w14:textId="77777777" w:rsidR="002F42DB" w:rsidRDefault="006446E6">
      <w:pPr>
        <w:ind w:left="720"/>
        <w:rPr>
          <w:color w:val="000000" w:themeColor="text1"/>
        </w:rPr>
      </w:pPr>
      <w:r w:rsidRPr="002F71D0">
        <w:rPr>
          <w:color w:val="000000" w:themeColor="text1"/>
        </w:rPr>
        <w:t>3. Funded Internal Grants and Contracts:</w:t>
      </w:r>
    </w:p>
    <w:p w14:paraId="2DA8CD7A" w14:textId="77777777" w:rsidR="003A25A5" w:rsidRDefault="003A25A5">
      <w:pPr>
        <w:ind w:left="720"/>
        <w:rPr>
          <w:color w:val="000000" w:themeColor="text1"/>
        </w:rPr>
      </w:pP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5401"/>
        <w:gridCol w:w="2340"/>
      </w:tblGrid>
      <w:tr w:rsidR="003A25A5" w:rsidRPr="00CE2539" w14:paraId="202B21A5" w14:textId="77777777" w:rsidTr="003A25A5">
        <w:tc>
          <w:tcPr>
            <w:tcW w:w="1712" w:type="dxa"/>
          </w:tcPr>
          <w:p w14:paraId="627DFE88" w14:textId="77777777" w:rsidR="003A25A5" w:rsidRPr="003A25A5" w:rsidRDefault="003A25A5" w:rsidP="00B136B5">
            <w:pPr>
              <w:tabs>
                <w:tab w:val="right" w:pos="9360"/>
              </w:tabs>
              <w:rPr>
                <w:rFonts w:ascii="Times" w:hAnsi="Times"/>
                <w:i/>
                <w:iCs/>
              </w:rPr>
            </w:pPr>
            <w:r w:rsidRPr="003A25A5">
              <w:rPr>
                <w:rFonts w:ascii="Times" w:hAnsi="Times"/>
                <w:i/>
                <w:iCs/>
              </w:rPr>
              <w:t>Year</w:t>
            </w:r>
          </w:p>
          <w:p w14:paraId="49061184" w14:textId="2619DE4C" w:rsidR="003A25A5" w:rsidRPr="003A25A5" w:rsidRDefault="003A25A5" w:rsidP="00B136B5">
            <w:pPr>
              <w:tabs>
                <w:tab w:val="right" w:pos="9360"/>
              </w:tabs>
              <w:rPr>
                <w:rFonts w:ascii="Times" w:hAnsi="Times"/>
                <w:i/>
                <w:iCs/>
              </w:rPr>
            </w:pPr>
          </w:p>
        </w:tc>
        <w:tc>
          <w:tcPr>
            <w:tcW w:w="5401" w:type="dxa"/>
          </w:tcPr>
          <w:p w14:paraId="08DADEFB" w14:textId="0F0092C6" w:rsidR="003A25A5" w:rsidRPr="003A25A5" w:rsidRDefault="003A25A5" w:rsidP="00B136B5">
            <w:pPr>
              <w:tabs>
                <w:tab w:val="right" w:pos="9360"/>
              </w:tabs>
              <w:rPr>
                <w:rFonts w:ascii="Times" w:hAnsi="Times"/>
                <w:i/>
                <w:iCs/>
              </w:rPr>
            </w:pPr>
            <w:r w:rsidRPr="003A25A5">
              <w:rPr>
                <w:rFonts w:ascii="Times" w:hAnsi="Times"/>
                <w:i/>
                <w:iCs/>
              </w:rPr>
              <w:t>Entity</w:t>
            </w:r>
          </w:p>
        </w:tc>
        <w:tc>
          <w:tcPr>
            <w:tcW w:w="2340" w:type="dxa"/>
          </w:tcPr>
          <w:p w14:paraId="4FA8F77C" w14:textId="75DF538D" w:rsidR="003A25A5" w:rsidRPr="003A25A5" w:rsidRDefault="003A25A5" w:rsidP="00B136B5">
            <w:pPr>
              <w:tabs>
                <w:tab w:val="right" w:pos="9360"/>
              </w:tabs>
              <w:rPr>
                <w:rFonts w:ascii="Times" w:hAnsi="Times"/>
                <w:i/>
                <w:iCs/>
              </w:rPr>
            </w:pPr>
            <w:r w:rsidRPr="003A25A5">
              <w:rPr>
                <w:rFonts w:ascii="Times" w:hAnsi="Times"/>
                <w:i/>
                <w:iCs/>
              </w:rPr>
              <w:t>Amount</w:t>
            </w:r>
          </w:p>
        </w:tc>
      </w:tr>
      <w:tr w:rsidR="003A25A5" w:rsidRPr="00CE2539" w14:paraId="500DAE61" w14:textId="77777777" w:rsidTr="003A25A5">
        <w:tc>
          <w:tcPr>
            <w:tcW w:w="1712" w:type="dxa"/>
          </w:tcPr>
          <w:p w14:paraId="0DE7DECF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Summer 2024</w:t>
            </w:r>
          </w:p>
        </w:tc>
        <w:tc>
          <w:tcPr>
            <w:tcW w:w="5401" w:type="dxa"/>
          </w:tcPr>
          <w:p w14:paraId="135B5948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 w:rsidRPr="00CE2539">
              <w:rPr>
                <w:rFonts w:ascii="Times" w:hAnsi="Times"/>
              </w:rPr>
              <w:t xml:space="preserve">College of Business and Economic Development Research Award </w:t>
            </w:r>
          </w:p>
          <w:p w14:paraId="6E0F79AC" w14:textId="77777777" w:rsidR="00F277DF" w:rsidRDefault="00F277DF" w:rsidP="00F277DF">
            <w:pPr>
              <w:pStyle w:val="BodyText"/>
              <w:ind w:right="1030"/>
              <w:rPr>
                <w:rFonts w:ascii="Times" w:hAnsi="Times"/>
              </w:rPr>
            </w:pPr>
            <w:r>
              <w:rPr>
                <w:rFonts w:ascii="Times" w:hAnsi="Times"/>
              </w:rPr>
              <w:t>The University of Southern Mississippi</w:t>
            </w:r>
          </w:p>
          <w:p w14:paraId="327CEDD5" w14:textId="77777777" w:rsidR="003A25A5" w:rsidRPr="00CE2539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</w:p>
        </w:tc>
        <w:tc>
          <w:tcPr>
            <w:tcW w:w="2340" w:type="dxa"/>
          </w:tcPr>
          <w:p w14:paraId="6A192654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 w:rsidRPr="00CE2539">
              <w:rPr>
                <w:rFonts w:ascii="Times" w:hAnsi="Times"/>
              </w:rPr>
              <w:t>$6,700</w:t>
            </w:r>
          </w:p>
          <w:p w14:paraId="7DBCD393" w14:textId="17688418" w:rsidR="003A25A5" w:rsidRPr="00CE2539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Funded</w:t>
            </w:r>
          </w:p>
        </w:tc>
      </w:tr>
      <w:tr w:rsidR="003A25A5" w14:paraId="01C4AA84" w14:textId="77777777" w:rsidTr="003A25A5">
        <w:tc>
          <w:tcPr>
            <w:tcW w:w="1712" w:type="dxa"/>
          </w:tcPr>
          <w:p w14:paraId="37E7A25F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2023-2024 </w:t>
            </w:r>
          </w:p>
        </w:tc>
        <w:tc>
          <w:tcPr>
            <w:tcW w:w="5401" w:type="dxa"/>
          </w:tcPr>
          <w:p w14:paraId="4C4CD5E7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 xml:space="preserve">Faculty Development Award </w:t>
            </w:r>
          </w:p>
          <w:p w14:paraId="3AB6CC05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</w:rPr>
            </w:pPr>
            <w:r w:rsidRPr="001C6E5F">
              <w:rPr>
                <w:rFonts w:ascii="Times" w:hAnsi="Times"/>
              </w:rPr>
              <w:t>Office of the Associate Vice President for Academic Affairs, Coastal Operations</w:t>
            </w:r>
          </w:p>
          <w:p w14:paraId="11BDB223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</w:rPr>
            </w:pPr>
            <w:r>
              <w:rPr>
                <w:rFonts w:ascii="Times" w:hAnsi="Times"/>
              </w:rPr>
              <w:t>The University of Southern Mississippi</w:t>
            </w:r>
          </w:p>
          <w:p w14:paraId="3567A5C8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</w:p>
        </w:tc>
        <w:tc>
          <w:tcPr>
            <w:tcW w:w="2340" w:type="dxa"/>
          </w:tcPr>
          <w:p w14:paraId="644FC4EB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$3,000</w:t>
            </w:r>
          </w:p>
          <w:p w14:paraId="63424E59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Funded</w:t>
            </w:r>
          </w:p>
        </w:tc>
      </w:tr>
      <w:tr w:rsidR="003A25A5" w14:paraId="182C214E" w14:textId="77777777" w:rsidTr="003A25A5">
        <w:tc>
          <w:tcPr>
            <w:tcW w:w="1712" w:type="dxa"/>
          </w:tcPr>
          <w:p w14:paraId="70CE38EE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2023-2024</w:t>
            </w:r>
          </w:p>
        </w:tc>
        <w:tc>
          <w:tcPr>
            <w:tcW w:w="5401" w:type="dxa"/>
          </w:tcPr>
          <w:p w14:paraId="326AFE65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Aubrey K. Lucas Endowment for Faculty Excellence</w:t>
            </w:r>
          </w:p>
          <w:p w14:paraId="4DAE43E1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Office of the Provost</w:t>
            </w:r>
          </w:p>
          <w:p w14:paraId="316EEAC0" w14:textId="77777777" w:rsidR="003A25A5" w:rsidRPr="001C6E5F" w:rsidRDefault="003A25A5" w:rsidP="00B136B5">
            <w:pPr>
              <w:pStyle w:val="BodyText"/>
              <w:ind w:right="1030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The University of Southern Mississippi</w:t>
            </w:r>
          </w:p>
          <w:p w14:paraId="0730A3B1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</w:p>
        </w:tc>
        <w:tc>
          <w:tcPr>
            <w:tcW w:w="2340" w:type="dxa"/>
          </w:tcPr>
          <w:p w14:paraId="70046BE7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lastRenderedPageBreak/>
              <w:t>$5,000</w:t>
            </w:r>
          </w:p>
          <w:p w14:paraId="74AC7C5E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 xml:space="preserve">Funded </w:t>
            </w:r>
          </w:p>
        </w:tc>
      </w:tr>
      <w:tr w:rsidR="003A25A5" w14:paraId="53403DC1" w14:textId="77777777" w:rsidTr="003A25A5">
        <w:tc>
          <w:tcPr>
            <w:tcW w:w="1712" w:type="dxa"/>
          </w:tcPr>
          <w:p w14:paraId="2C0D6AC9" w14:textId="77777777" w:rsidR="003A25A5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2022-2023</w:t>
            </w:r>
          </w:p>
        </w:tc>
        <w:tc>
          <w:tcPr>
            <w:tcW w:w="5401" w:type="dxa"/>
          </w:tcPr>
          <w:p w14:paraId="19C658D8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Peggy Jean Connor Competition</w:t>
            </w:r>
          </w:p>
          <w:p w14:paraId="694B164E" w14:textId="000F7CEF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 w:rsidRPr="007926C1">
              <w:rPr>
                <w:rFonts w:ascii="Times" w:hAnsi="Times"/>
                <w:spacing w:val="3"/>
              </w:rPr>
              <w:t xml:space="preserve">Women’s Gendered Social Identity and its Impact on their Leadership </w:t>
            </w:r>
            <w:r w:rsidR="00F277DF">
              <w:rPr>
                <w:rFonts w:ascii="Times" w:hAnsi="Times"/>
                <w:spacing w:val="3"/>
              </w:rPr>
              <w:t>a</w:t>
            </w:r>
            <w:r w:rsidRPr="007926C1">
              <w:rPr>
                <w:rFonts w:ascii="Times" w:hAnsi="Times"/>
                <w:spacing w:val="3"/>
              </w:rPr>
              <w:t>spirations</w:t>
            </w:r>
          </w:p>
          <w:p w14:paraId="00A3A540" w14:textId="77777777" w:rsidR="003A25A5" w:rsidRPr="007926C1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The University of Southern Mississippi</w:t>
            </w:r>
          </w:p>
          <w:p w14:paraId="210745D8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</w:p>
        </w:tc>
        <w:tc>
          <w:tcPr>
            <w:tcW w:w="2340" w:type="dxa"/>
          </w:tcPr>
          <w:p w14:paraId="2F0F2EC9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$1,000</w:t>
            </w:r>
          </w:p>
          <w:p w14:paraId="7482A6A7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Funded</w:t>
            </w:r>
          </w:p>
        </w:tc>
      </w:tr>
      <w:tr w:rsidR="003A25A5" w:rsidRPr="005D3F4D" w14:paraId="6EE8BACB" w14:textId="77777777" w:rsidTr="003A25A5">
        <w:tc>
          <w:tcPr>
            <w:tcW w:w="1712" w:type="dxa"/>
          </w:tcPr>
          <w:p w14:paraId="628DF8B1" w14:textId="77777777" w:rsidR="003A25A5" w:rsidRPr="005D3F4D" w:rsidRDefault="003A25A5" w:rsidP="00B136B5">
            <w:pPr>
              <w:tabs>
                <w:tab w:val="right" w:pos="936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2022-2023</w:t>
            </w:r>
          </w:p>
        </w:tc>
        <w:tc>
          <w:tcPr>
            <w:tcW w:w="5401" w:type="dxa"/>
          </w:tcPr>
          <w:p w14:paraId="7B8A877F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Faculty Development Award</w:t>
            </w:r>
          </w:p>
          <w:p w14:paraId="0C7D143E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</w:rPr>
            </w:pPr>
            <w:r w:rsidRPr="001C6E5F">
              <w:rPr>
                <w:rFonts w:ascii="Times" w:hAnsi="Times"/>
              </w:rPr>
              <w:t>Office of the Associate Vice President for Academic Affairs, Coastal Operations</w:t>
            </w:r>
          </w:p>
          <w:p w14:paraId="357E40CD" w14:textId="77777777" w:rsidR="003A25A5" w:rsidRPr="006F2BAC" w:rsidRDefault="003A25A5" w:rsidP="00B136B5">
            <w:pPr>
              <w:pStyle w:val="BodyText"/>
              <w:ind w:right="1030"/>
              <w:rPr>
                <w:rFonts w:ascii="Times" w:hAnsi="Times"/>
              </w:rPr>
            </w:pPr>
            <w:r>
              <w:rPr>
                <w:rFonts w:ascii="Times" w:hAnsi="Times"/>
              </w:rPr>
              <w:t>The University of Southern Mississippi</w:t>
            </w:r>
          </w:p>
        </w:tc>
        <w:tc>
          <w:tcPr>
            <w:tcW w:w="2340" w:type="dxa"/>
          </w:tcPr>
          <w:p w14:paraId="4788CDBE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$3,000</w:t>
            </w:r>
          </w:p>
          <w:p w14:paraId="6649C09F" w14:textId="77777777" w:rsidR="003A25A5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  <w:r>
              <w:rPr>
                <w:rFonts w:ascii="Times" w:hAnsi="Times"/>
                <w:spacing w:val="3"/>
              </w:rPr>
              <w:t>Funded</w:t>
            </w:r>
          </w:p>
          <w:p w14:paraId="366F825B" w14:textId="77777777" w:rsidR="003A25A5" w:rsidRPr="005D3F4D" w:rsidRDefault="003A25A5" w:rsidP="00B136B5">
            <w:pPr>
              <w:pStyle w:val="BodyText"/>
              <w:ind w:right="1030"/>
              <w:rPr>
                <w:rFonts w:ascii="Times" w:hAnsi="Times"/>
                <w:spacing w:val="3"/>
              </w:rPr>
            </w:pPr>
          </w:p>
        </w:tc>
      </w:tr>
    </w:tbl>
    <w:p w14:paraId="626947CB" w14:textId="77777777" w:rsidR="003A25A5" w:rsidRPr="002F71D0" w:rsidRDefault="003A25A5">
      <w:pPr>
        <w:ind w:left="720"/>
        <w:rPr>
          <w:color w:val="000000" w:themeColor="text1"/>
        </w:rPr>
      </w:pPr>
    </w:p>
    <w:p w14:paraId="0AC4BB1A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384A854D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4. Submitted, but not Funded, Internal Grants and Contracts:</w:t>
      </w:r>
    </w:p>
    <w:p w14:paraId="1DE89EEF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00260700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D. Scholarly / Creative Fellowships, Awards, Honors:</w:t>
      </w:r>
    </w:p>
    <w:p w14:paraId="4DE74C1D" w14:textId="77777777" w:rsidR="002F42DB" w:rsidRPr="002F71D0" w:rsidRDefault="002F42DB">
      <w:pPr>
        <w:ind w:left="720" w:hanging="720"/>
        <w:rPr>
          <w:color w:val="000000" w:themeColor="text1"/>
        </w:rPr>
      </w:pPr>
    </w:p>
    <w:p w14:paraId="3D5FC875" w14:textId="77777777" w:rsidR="00624CC7" w:rsidRPr="002F71D0" w:rsidRDefault="006446E6" w:rsidP="00624CC7">
      <w:pPr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E. Scholarly / Creative Professional D</w:t>
      </w:r>
      <w:r w:rsidR="00624CC7" w:rsidRPr="002F71D0">
        <w:rPr>
          <w:color w:val="000000" w:themeColor="text1"/>
        </w:rPr>
        <w:t>evelopment Activities Attended:</w:t>
      </w:r>
    </w:p>
    <w:p w14:paraId="1E9A0327" w14:textId="77777777" w:rsidR="00624CC7" w:rsidRPr="002F71D0" w:rsidRDefault="00624CC7" w:rsidP="00624CC7">
      <w:pPr>
        <w:ind w:left="720" w:hanging="720"/>
        <w:rPr>
          <w:color w:val="000000" w:themeColor="text1"/>
        </w:rPr>
      </w:pPr>
    </w:p>
    <w:p w14:paraId="1577B00F" w14:textId="77777777" w:rsidR="00624CC7" w:rsidRPr="002F71D0" w:rsidRDefault="00624CC7" w:rsidP="00624CC7">
      <w:pPr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F. Media Recognition</w:t>
      </w:r>
      <w:r w:rsidR="000E6A23" w:rsidRPr="002F71D0">
        <w:rPr>
          <w:color w:val="000000" w:themeColor="text1"/>
        </w:rPr>
        <w:t>:</w:t>
      </w:r>
    </w:p>
    <w:p w14:paraId="2BA9EE77" w14:textId="77777777" w:rsidR="002F42DB" w:rsidRPr="00F277DF" w:rsidRDefault="002F42DB">
      <w:pPr>
        <w:tabs>
          <w:tab w:val="left" w:pos="5040"/>
        </w:tabs>
        <w:rPr>
          <w:color w:val="000000" w:themeColor="text1"/>
        </w:rPr>
      </w:pPr>
    </w:p>
    <w:p w14:paraId="0E2A0A70" w14:textId="5FF79C96" w:rsidR="00F277DF" w:rsidRDefault="00F277DF" w:rsidP="00F277DF">
      <w:pPr>
        <w:pStyle w:val="ListParagraph"/>
        <w:numPr>
          <w:ilvl w:val="0"/>
          <w:numId w:val="16"/>
        </w:numPr>
        <w:tabs>
          <w:tab w:val="left" w:pos="5040"/>
        </w:tabs>
        <w:rPr>
          <w:color w:val="000000" w:themeColor="text1"/>
        </w:rPr>
      </w:pPr>
      <w:r w:rsidRPr="00F277DF">
        <w:rPr>
          <w:color w:val="000000" w:themeColor="text1"/>
        </w:rPr>
        <w:t xml:space="preserve">Upcoming TEDx talk on September 25 hosted by </w:t>
      </w:r>
      <w:proofErr w:type="spellStart"/>
      <w:r w:rsidRPr="00F277DF">
        <w:rPr>
          <w:color w:val="000000" w:themeColor="text1"/>
        </w:rPr>
        <w:t>KellyIngramPark</w:t>
      </w:r>
      <w:proofErr w:type="spellEnd"/>
      <w:r w:rsidRPr="00F277DF">
        <w:rPr>
          <w:color w:val="000000" w:themeColor="text1"/>
        </w:rPr>
        <w:t xml:space="preserve"> - </w:t>
      </w:r>
      <w:hyperlink r:id="rId44" w:history="1">
        <w:r w:rsidRPr="003F2E6A">
          <w:rPr>
            <w:rStyle w:val="Hyperlink"/>
          </w:rPr>
          <w:t>https://www.ted.com/tedx/events/62800</w:t>
        </w:r>
      </w:hyperlink>
    </w:p>
    <w:p w14:paraId="4D312A30" w14:textId="77777777" w:rsidR="00F277DF" w:rsidRDefault="00F277DF" w:rsidP="00F277DF">
      <w:pPr>
        <w:pStyle w:val="ListParagraph"/>
        <w:tabs>
          <w:tab w:val="left" w:pos="5040"/>
        </w:tabs>
        <w:rPr>
          <w:color w:val="000000" w:themeColor="text1"/>
        </w:rPr>
      </w:pPr>
    </w:p>
    <w:p w14:paraId="59721E56" w14:textId="2987365F" w:rsidR="00F277DF" w:rsidRPr="00F277DF" w:rsidRDefault="00F277DF" w:rsidP="00F277DF">
      <w:pPr>
        <w:pStyle w:val="ListParagraph"/>
        <w:numPr>
          <w:ilvl w:val="0"/>
          <w:numId w:val="16"/>
        </w:num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 xml:space="preserve">Appeared on the AHRD Masterclass Podcast hosted by Dr. Darren Short - </w:t>
      </w:r>
      <w:hyperlink r:id="rId45" w:history="1">
        <w:r w:rsidRPr="003F2E6A">
          <w:rPr>
            <w:rStyle w:val="Hyperlink"/>
          </w:rPr>
          <w:t>https://www.allbypodcast.com/resignation</w:t>
        </w:r>
      </w:hyperlink>
      <w:r>
        <w:rPr>
          <w:color w:val="000000" w:themeColor="text1"/>
        </w:rPr>
        <w:t xml:space="preserve"> </w:t>
      </w:r>
    </w:p>
    <w:p w14:paraId="2F9FB927" w14:textId="77777777" w:rsidR="00F277DF" w:rsidRPr="002F71D0" w:rsidRDefault="00F277DF">
      <w:pPr>
        <w:tabs>
          <w:tab w:val="left" w:pos="5040"/>
        </w:tabs>
        <w:rPr>
          <w:b/>
          <w:bCs/>
          <w:color w:val="000000" w:themeColor="text1"/>
        </w:rPr>
      </w:pPr>
    </w:p>
    <w:p w14:paraId="312E1BDB" w14:textId="77777777" w:rsidR="002F42DB" w:rsidRPr="002F71D0" w:rsidRDefault="006446E6">
      <w:pPr>
        <w:ind w:left="720" w:hanging="720"/>
        <w:rPr>
          <w:b/>
          <w:bCs/>
          <w:color w:val="000000" w:themeColor="text1"/>
        </w:rPr>
      </w:pPr>
      <w:r w:rsidRPr="002F71D0">
        <w:rPr>
          <w:b/>
          <w:bCs/>
          <w:color w:val="000000" w:themeColor="text1"/>
        </w:rPr>
        <w:t>IV. SERVICE</w:t>
      </w:r>
    </w:p>
    <w:p w14:paraId="50EF651E" w14:textId="77777777" w:rsidR="002F42DB" w:rsidRPr="002F71D0" w:rsidRDefault="002F42DB">
      <w:pPr>
        <w:rPr>
          <w:color w:val="000000" w:themeColor="text1"/>
        </w:rPr>
      </w:pPr>
    </w:p>
    <w:p w14:paraId="0B071175" w14:textId="77777777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t>A. Institutional</w:t>
      </w:r>
    </w:p>
    <w:p w14:paraId="29357C03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03E35603" w14:textId="30BE3F01" w:rsidR="002F42DB" w:rsidRDefault="006446E6" w:rsidP="00F277DF">
      <w:pPr>
        <w:pStyle w:val="ListParagraph"/>
        <w:numPr>
          <w:ilvl w:val="0"/>
          <w:numId w:val="17"/>
        </w:numPr>
        <w:tabs>
          <w:tab w:val="left" w:pos="5040"/>
        </w:tabs>
        <w:rPr>
          <w:color w:val="000000" w:themeColor="text1"/>
        </w:rPr>
      </w:pPr>
      <w:r w:rsidRPr="00F277DF">
        <w:rPr>
          <w:color w:val="000000" w:themeColor="text1"/>
        </w:rPr>
        <w:t>University:</w:t>
      </w:r>
    </w:p>
    <w:p w14:paraId="70E7389F" w14:textId="77777777" w:rsidR="005E43BB" w:rsidRDefault="005E43BB" w:rsidP="005E43BB">
      <w:pPr>
        <w:tabs>
          <w:tab w:val="left" w:pos="5040"/>
        </w:tabs>
        <w:rPr>
          <w:color w:val="000000" w:themeColor="text1"/>
        </w:rPr>
      </w:pPr>
    </w:p>
    <w:p w14:paraId="14A33677" w14:textId="7E9577DF" w:rsidR="005E43BB" w:rsidRDefault="005E43BB" w:rsidP="005E43BB">
      <w:p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The University of Southern Mississippi</w:t>
      </w:r>
    </w:p>
    <w:p w14:paraId="62B90CEE" w14:textId="77777777" w:rsidR="005E43BB" w:rsidRDefault="005E43BB" w:rsidP="005E43BB">
      <w:pPr>
        <w:tabs>
          <w:tab w:val="left" w:pos="5040"/>
        </w:tabs>
        <w:rPr>
          <w:color w:val="000000" w:themeColor="text1"/>
        </w:rPr>
      </w:pPr>
    </w:p>
    <w:p w14:paraId="4FFCC069" w14:textId="4DF838AB" w:rsid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Peer Mentor for new faculty – Faculty Success</w:t>
      </w:r>
    </w:p>
    <w:p w14:paraId="7FAAF0A8" w14:textId="73F1813A" w:rsidR="005E43BB" w:rsidRP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Travel Award Committee – Graduate Student Professional Development</w:t>
      </w:r>
    </w:p>
    <w:p w14:paraId="7B957BE0" w14:textId="77777777" w:rsidR="00F277DF" w:rsidRDefault="00F277DF" w:rsidP="00F277DF">
      <w:pPr>
        <w:pStyle w:val="ListParagraph"/>
        <w:tabs>
          <w:tab w:val="left" w:pos="5040"/>
        </w:tabs>
        <w:ind w:left="1080"/>
        <w:rPr>
          <w:color w:val="000000" w:themeColor="text1"/>
        </w:rPr>
      </w:pPr>
    </w:p>
    <w:p w14:paraId="6ED4F401" w14:textId="77777777" w:rsidR="002F42DB" w:rsidRPr="002F71D0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2. College:</w:t>
      </w:r>
    </w:p>
    <w:p w14:paraId="7AA1B056" w14:textId="77777777" w:rsidR="002F42DB" w:rsidRPr="002F71D0" w:rsidRDefault="002F42DB">
      <w:pPr>
        <w:tabs>
          <w:tab w:val="left" w:pos="5040"/>
        </w:tabs>
        <w:ind w:left="720"/>
        <w:rPr>
          <w:color w:val="000000" w:themeColor="text1"/>
        </w:rPr>
      </w:pPr>
    </w:p>
    <w:p w14:paraId="27F6DBB0" w14:textId="77777777" w:rsidR="002F42DB" w:rsidRDefault="006446E6">
      <w:pPr>
        <w:tabs>
          <w:tab w:val="left" w:pos="5040"/>
        </w:tabs>
        <w:ind w:left="720"/>
        <w:rPr>
          <w:color w:val="000000" w:themeColor="text1"/>
        </w:rPr>
      </w:pPr>
      <w:r w:rsidRPr="002F71D0">
        <w:rPr>
          <w:color w:val="000000" w:themeColor="text1"/>
        </w:rPr>
        <w:t>3. Department/School:</w:t>
      </w:r>
    </w:p>
    <w:p w14:paraId="39CCF6A2" w14:textId="77777777" w:rsidR="005E43BB" w:rsidRDefault="005E43BB" w:rsidP="005E43BB">
      <w:pPr>
        <w:tabs>
          <w:tab w:val="left" w:pos="5040"/>
        </w:tabs>
        <w:rPr>
          <w:color w:val="000000" w:themeColor="text1"/>
        </w:rPr>
      </w:pPr>
    </w:p>
    <w:p w14:paraId="72E218EB" w14:textId="7DEBF4F5" w:rsidR="005E43BB" w:rsidRDefault="005E43BB" w:rsidP="005E43BB">
      <w:pPr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The University of Southern Mississippi, School of Leadership</w:t>
      </w:r>
    </w:p>
    <w:p w14:paraId="7B9227F7" w14:textId="6CB88B65" w:rsidR="005E43BB" w:rsidRDefault="005E43BB" w:rsidP="005E43BB">
      <w:pPr>
        <w:tabs>
          <w:tab w:val="left" w:pos="5040"/>
        </w:tabs>
        <w:rPr>
          <w:color w:val="000000" w:themeColor="text1"/>
        </w:rPr>
      </w:pPr>
    </w:p>
    <w:p w14:paraId="69791ECB" w14:textId="56B206AB" w:rsid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Women in leadership – Member</w:t>
      </w:r>
    </w:p>
    <w:p w14:paraId="7EBC6DF3" w14:textId="7E665C94" w:rsid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Graduate Admissions – Member</w:t>
      </w:r>
    </w:p>
    <w:p w14:paraId="2305DB73" w14:textId="7A64879E" w:rsid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Awards Committee – Member</w:t>
      </w:r>
    </w:p>
    <w:p w14:paraId="490D54BE" w14:textId="0F4C1A67" w:rsidR="005E43B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Marketing Committee – Member</w:t>
      </w:r>
    </w:p>
    <w:p w14:paraId="4456BFEF" w14:textId="3F479E18" w:rsidR="002F42DB" w:rsidRDefault="005E43BB" w:rsidP="005E43BB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  <w:t>Curriculum Revisions – Member</w:t>
      </w:r>
    </w:p>
    <w:p w14:paraId="524A7339" w14:textId="77777777" w:rsidR="005E43BB" w:rsidRDefault="005E43BB" w:rsidP="005E43BB">
      <w:pPr>
        <w:tabs>
          <w:tab w:val="left" w:pos="0"/>
        </w:tabs>
        <w:rPr>
          <w:color w:val="000000" w:themeColor="text1"/>
        </w:rPr>
      </w:pPr>
    </w:p>
    <w:p w14:paraId="4F0E1B3A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B. Professional:</w:t>
      </w:r>
    </w:p>
    <w:p w14:paraId="6B374D05" w14:textId="77777777" w:rsidR="002F42DB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0411AFDD" w14:textId="21362A41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>Editorial:</w:t>
      </w:r>
    </w:p>
    <w:p w14:paraId="300A2E0F" w14:textId="77777777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AD0E078" w14:textId="2EAE8F62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 xml:space="preserve">Associate Editor: </w:t>
      </w:r>
      <w:r w:rsidRPr="009315FA">
        <w:rPr>
          <w:i/>
          <w:iCs/>
          <w:color w:val="000000" w:themeColor="text1"/>
        </w:rPr>
        <w:t>Human Resource Development Quarterly</w:t>
      </w:r>
      <w:r>
        <w:rPr>
          <w:color w:val="000000" w:themeColor="text1"/>
        </w:rPr>
        <w:t>, 2025 – Present</w:t>
      </w:r>
    </w:p>
    <w:p w14:paraId="1F803434" w14:textId="3BB3B3D3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>Impact Factor 4</w:t>
      </w:r>
    </w:p>
    <w:p w14:paraId="2DC5E5FA" w14:textId="03737258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 xml:space="preserve">Editorial Board Member: </w:t>
      </w:r>
      <w:r w:rsidRPr="009315FA">
        <w:rPr>
          <w:i/>
          <w:iCs/>
          <w:color w:val="000000" w:themeColor="text1"/>
        </w:rPr>
        <w:t>Human Resource Development International</w:t>
      </w:r>
      <w:r>
        <w:rPr>
          <w:color w:val="000000" w:themeColor="text1"/>
        </w:rPr>
        <w:t>, 2024 – Present</w:t>
      </w:r>
    </w:p>
    <w:p w14:paraId="3100EB35" w14:textId="77777777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FF6C006" w14:textId="77777777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 xml:space="preserve">Ad Hoc Reviewer: </w:t>
      </w:r>
    </w:p>
    <w:p w14:paraId="5DF97860" w14:textId="77777777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01B09103" w14:textId="6EB37E46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 xml:space="preserve">Books: </w:t>
      </w:r>
    </w:p>
    <w:p w14:paraId="7DB99232" w14:textId="2CC3846A" w:rsidR="009315FA" w:rsidRDefault="009315FA" w:rsidP="009315FA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315FA">
        <w:rPr>
          <w:i/>
          <w:iCs/>
          <w:color w:val="000000" w:themeColor="text1"/>
        </w:rPr>
        <w:t>Palgrave Macmillan</w:t>
      </w:r>
      <w:r>
        <w:rPr>
          <w:color w:val="000000" w:themeColor="text1"/>
        </w:rPr>
        <w:t>: 2023 – Present</w:t>
      </w:r>
    </w:p>
    <w:p w14:paraId="6638307B" w14:textId="77777777" w:rsidR="009315FA" w:rsidRDefault="009315FA" w:rsidP="009315FA">
      <w:pPr>
        <w:ind w:left="720" w:hanging="720"/>
        <w:rPr>
          <w:color w:val="000000" w:themeColor="text1"/>
        </w:rPr>
      </w:pPr>
    </w:p>
    <w:p w14:paraId="319FE10F" w14:textId="4BF89F01" w:rsidR="009315FA" w:rsidRDefault="009315FA" w:rsidP="009315FA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ab/>
        <w:t>Journals:</w:t>
      </w:r>
    </w:p>
    <w:p w14:paraId="499E64BE" w14:textId="65596164" w:rsidR="009315FA" w:rsidRPr="009315FA" w:rsidRDefault="009315FA" w:rsidP="009315FA">
      <w:pPr>
        <w:ind w:left="1530" w:hanging="630"/>
        <w:rPr>
          <w:color w:val="000000" w:themeColor="text1"/>
        </w:rPr>
      </w:pPr>
      <w:r>
        <w:rPr>
          <w:color w:val="000000" w:themeColor="text1"/>
        </w:rPr>
        <w:tab/>
      </w:r>
      <w:r w:rsidRPr="009315FA">
        <w:rPr>
          <w:i/>
          <w:iCs/>
          <w:color w:val="000000" w:themeColor="text1"/>
        </w:rPr>
        <w:t>Personnel Review</w:t>
      </w:r>
      <w:r>
        <w:rPr>
          <w:i/>
          <w:iCs/>
          <w:color w:val="000000" w:themeColor="text1"/>
        </w:rPr>
        <w:t xml:space="preserve">: </w:t>
      </w:r>
      <w:r>
        <w:rPr>
          <w:color w:val="000000" w:themeColor="text1"/>
        </w:rPr>
        <w:t>2025 - Present</w:t>
      </w:r>
    </w:p>
    <w:p w14:paraId="06B863F6" w14:textId="28F05CDD" w:rsidR="009315FA" w:rsidRDefault="009315FA" w:rsidP="009315FA">
      <w:pPr>
        <w:ind w:left="1530" w:hanging="630"/>
        <w:rPr>
          <w:color w:val="000000" w:themeColor="text1"/>
        </w:rPr>
      </w:pPr>
      <w:r>
        <w:rPr>
          <w:i/>
          <w:iCs/>
          <w:color w:val="000000" w:themeColor="text1"/>
        </w:rPr>
        <w:tab/>
      </w:r>
      <w:r w:rsidRPr="009315FA">
        <w:rPr>
          <w:i/>
          <w:iCs/>
          <w:color w:val="000000" w:themeColor="text1"/>
        </w:rPr>
        <w:t>New Horizons in Adult Education and Human Resource Development</w:t>
      </w:r>
      <w:r>
        <w:rPr>
          <w:i/>
          <w:iCs/>
          <w:color w:val="000000" w:themeColor="text1"/>
        </w:rPr>
        <w:t xml:space="preserve">: </w:t>
      </w:r>
      <w:r>
        <w:rPr>
          <w:color w:val="000000" w:themeColor="text1"/>
        </w:rPr>
        <w:t>2025 – Present</w:t>
      </w:r>
    </w:p>
    <w:p w14:paraId="28274388" w14:textId="79634C2E" w:rsidR="009315FA" w:rsidRDefault="009315FA" w:rsidP="009315FA">
      <w:pPr>
        <w:ind w:left="1530" w:hanging="630"/>
        <w:rPr>
          <w:color w:val="000000" w:themeColor="text1"/>
        </w:rPr>
      </w:pPr>
      <w:r>
        <w:rPr>
          <w:i/>
          <w:iCs/>
          <w:color w:val="000000" w:themeColor="text1"/>
        </w:rPr>
        <w:tab/>
      </w:r>
      <w:r w:rsidRPr="009315FA">
        <w:rPr>
          <w:i/>
          <w:iCs/>
          <w:color w:val="000000" w:themeColor="text1"/>
        </w:rPr>
        <w:t>Human Resource Development Revie</w:t>
      </w:r>
      <w:r>
        <w:rPr>
          <w:i/>
          <w:iCs/>
          <w:color w:val="000000" w:themeColor="text1"/>
        </w:rPr>
        <w:t xml:space="preserve">w: </w:t>
      </w:r>
      <w:r>
        <w:rPr>
          <w:color w:val="000000" w:themeColor="text1"/>
        </w:rPr>
        <w:t>2023 – Present</w:t>
      </w:r>
    </w:p>
    <w:p w14:paraId="080A023B" w14:textId="01534B03" w:rsidR="009315FA" w:rsidRPr="009315FA" w:rsidRDefault="009315FA" w:rsidP="009315FA">
      <w:pPr>
        <w:ind w:left="1530" w:hanging="630"/>
        <w:rPr>
          <w:color w:val="000000" w:themeColor="text1"/>
        </w:rPr>
      </w:pPr>
      <w:r>
        <w:rPr>
          <w:i/>
          <w:iCs/>
          <w:color w:val="000000" w:themeColor="text1"/>
        </w:rPr>
        <w:tab/>
      </w:r>
      <w:r w:rsidRPr="009315FA">
        <w:rPr>
          <w:i/>
          <w:iCs/>
          <w:color w:val="000000" w:themeColor="text1"/>
        </w:rPr>
        <w:t>International Journal of HRM</w:t>
      </w:r>
      <w:r>
        <w:rPr>
          <w:color w:val="000000" w:themeColor="text1"/>
        </w:rPr>
        <w:t>: 2022 - Present</w:t>
      </w:r>
    </w:p>
    <w:p w14:paraId="0556898F" w14:textId="5DDEC80D" w:rsidR="009315FA" w:rsidRPr="009315FA" w:rsidRDefault="009315FA" w:rsidP="009315FA">
      <w:pPr>
        <w:ind w:left="1530" w:hanging="630"/>
        <w:rPr>
          <w:color w:val="000000" w:themeColor="text1"/>
        </w:rPr>
      </w:pPr>
      <w:r>
        <w:rPr>
          <w:i/>
          <w:iCs/>
          <w:color w:val="000000" w:themeColor="text1"/>
        </w:rPr>
        <w:tab/>
      </w:r>
      <w:r w:rsidRPr="009315FA">
        <w:rPr>
          <w:i/>
          <w:iCs/>
          <w:color w:val="000000" w:themeColor="text1"/>
        </w:rPr>
        <w:t>European Journal of Training and Development</w:t>
      </w:r>
      <w:r>
        <w:rPr>
          <w:i/>
          <w:iCs/>
          <w:color w:val="000000" w:themeColor="text1"/>
        </w:rPr>
        <w:t xml:space="preserve">: </w:t>
      </w:r>
      <w:r>
        <w:rPr>
          <w:color w:val="000000" w:themeColor="text1"/>
        </w:rPr>
        <w:t>2021 – Present</w:t>
      </w:r>
    </w:p>
    <w:p w14:paraId="09B1D144" w14:textId="77777777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4ED65A1" w14:textId="14109026" w:rsidR="009315FA" w:rsidRDefault="009315FA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>Conferences:</w:t>
      </w:r>
    </w:p>
    <w:p w14:paraId="18E42802" w14:textId="08DD2E6E" w:rsidR="009315FA" w:rsidRDefault="009315FA" w:rsidP="009315FA">
      <w:pPr>
        <w:ind w:left="720"/>
        <w:rPr>
          <w:color w:val="000000" w:themeColor="text1"/>
        </w:rPr>
      </w:pPr>
      <w:r>
        <w:rPr>
          <w:color w:val="000000" w:themeColor="text1"/>
        </w:rPr>
        <w:t>Academy of Human Resource Development – Program Chair: 2024-2025</w:t>
      </w:r>
    </w:p>
    <w:p w14:paraId="107253E3" w14:textId="033C75AB" w:rsidR="009315FA" w:rsidRDefault="009315FA" w:rsidP="009315FA">
      <w:pPr>
        <w:tabs>
          <w:tab w:val="left" w:pos="5040"/>
        </w:tabs>
        <w:ind w:left="720"/>
        <w:rPr>
          <w:color w:val="000000" w:themeColor="text1"/>
        </w:rPr>
      </w:pPr>
      <w:r>
        <w:rPr>
          <w:color w:val="000000" w:themeColor="text1"/>
        </w:rPr>
        <w:t>Academy of Human Resource Development – Proceedings Editor: 2023-2024</w:t>
      </w:r>
    </w:p>
    <w:p w14:paraId="1DE4DE29" w14:textId="54CF5517" w:rsidR="009315FA" w:rsidRPr="009315FA" w:rsidRDefault="009315FA" w:rsidP="009315FA">
      <w:pPr>
        <w:tabs>
          <w:tab w:val="left" w:pos="5040"/>
        </w:tabs>
        <w:ind w:left="720"/>
        <w:rPr>
          <w:color w:val="000000" w:themeColor="text1"/>
        </w:rPr>
      </w:pPr>
      <w:r>
        <w:rPr>
          <w:color w:val="000000" w:themeColor="text1"/>
        </w:rPr>
        <w:t>Academy of Human Resource Development – Associate Proceedings Editor: 2022-2023</w:t>
      </w:r>
    </w:p>
    <w:p w14:paraId="6C0ED4B0" w14:textId="77777777" w:rsidR="009315FA" w:rsidRPr="009315FA" w:rsidRDefault="009315FA" w:rsidP="009315FA">
      <w:pPr>
        <w:tabs>
          <w:tab w:val="left" w:pos="5040"/>
        </w:tabs>
        <w:ind w:left="720"/>
        <w:rPr>
          <w:i/>
          <w:iCs/>
          <w:color w:val="000000" w:themeColor="text1"/>
        </w:rPr>
      </w:pPr>
    </w:p>
    <w:p w14:paraId="4392A78F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C. Community:</w:t>
      </w:r>
    </w:p>
    <w:p w14:paraId="57836AAC" w14:textId="77777777" w:rsidR="005E43BB" w:rsidRDefault="005E43B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7C4AE203" w14:textId="019F4E1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D. Organization Memberships:</w:t>
      </w:r>
    </w:p>
    <w:p w14:paraId="5FCD9562" w14:textId="77777777" w:rsidR="002F42DB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4E72937" w14:textId="77777777" w:rsidR="005E43BB" w:rsidRPr="005E43BB" w:rsidRDefault="005E43BB" w:rsidP="005E43BB">
      <w:pPr>
        <w:tabs>
          <w:tab w:val="left" w:pos="5040"/>
        </w:tabs>
        <w:ind w:left="720" w:hanging="720"/>
        <w:rPr>
          <w:bCs/>
          <w:color w:val="000000" w:themeColor="text1"/>
        </w:rPr>
      </w:pPr>
      <w:r w:rsidRPr="005E43BB">
        <w:rPr>
          <w:bCs/>
          <w:color w:val="000000" w:themeColor="text1"/>
        </w:rPr>
        <w:t xml:space="preserve">Academy of Human Resource Development </w:t>
      </w:r>
    </w:p>
    <w:p w14:paraId="513E9984" w14:textId="4C8B8B4F" w:rsidR="005E43BB" w:rsidRPr="005E43BB" w:rsidRDefault="005E43BB" w:rsidP="005E43BB">
      <w:pPr>
        <w:tabs>
          <w:tab w:val="left" w:pos="5040"/>
        </w:tabs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5E43BB">
        <w:rPr>
          <w:bCs/>
          <w:color w:val="000000" w:themeColor="text1"/>
        </w:rPr>
        <w:t>South Asia Special Interest Group</w:t>
      </w:r>
      <w:r>
        <w:rPr>
          <w:bCs/>
          <w:color w:val="000000" w:themeColor="text1"/>
        </w:rPr>
        <w:t xml:space="preserve"> - </w:t>
      </w:r>
      <w:r w:rsidRPr="005E43BB">
        <w:rPr>
          <w:bCs/>
          <w:color w:val="000000" w:themeColor="text1"/>
        </w:rPr>
        <w:t>Founding Chair: 2023 - Present</w:t>
      </w:r>
    </w:p>
    <w:p w14:paraId="066B5A9E" w14:textId="77777777" w:rsidR="005E43BB" w:rsidRPr="002F71D0" w:rsidRDefault="005E43B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6CE8BA06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E. Service Honors and Awards:</w:t>
      </w:r>
    </w:p>
    <w:p w14:paraId="373567D3" w14:textId="77777777" w:rsidR="002F42DB" w:rsidRPr="002F71D0" w:rsidRDefault="002F42D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16DCD602" w14:textId="77777777" w:rsidR="002F42DB" w:rsidRPr="002F71D0" w:rsidRDefault="006446E6">
      <w:pPr>
        <w:tabs>
          <w:tab w:val="left" w:pos="5040"/>
        </w:tabs>
        <w:ind w:left="720" w:hanging="720"/>
        <w:rPr>
          <w:color w:val="000000" w:themeColor="text1"/>
        </w:rPr>
      </w:pPr>
      <w:r w:rsidRPr="002F71D0">
        <w:rPr>
          <w:color w:val="000000" w:themeColor="text1"/>
        </w:rPr>
        <w:t>F. Service Grants and Contracts:</w:t>
      </w:r>
    </w:p>
    <w:p w14:paraId="310AC1BA" w14:textId="77777777" w:rsidR="002F42DB" w:rsidRPr="002F71D0" w:rsidRDefault="002F42DB">
      <w:pPr>
        <w:ind w:left="720"/>
        <w:rPr>
          <w:color w:val="000000" w:themeColor="text1"/>
        </w:rPr>
      </w:pPr>
    </w:p>
    <w:p w14:paraId="04B6BC7D" w14:textId="77777777" w:rsidR="002F42DB" w:rsidRPr="002F71D0" w:rsidRDefault="006446E6">
      <w:pPr>
        <w:ind w:left="720"/>
        <w:rPr>
          <w:color w:val="000000" w:themeColor="text1"/>
        </w:rPr>
      </w:pPr>
      <w:r w:rsidRPr="002F71D0">
        <w:rPr>
          <w:color w:val="000000" w:themeColor="text1"/>
        </w:rPr>
        <w:t>1. Funded External Service Grants and Contracts:</w:t>
      </w:r>
    </w:p>
    <w:p w14:paraId="7169B88F" w14:textId="77777777" w:rsidR="002F42DB" w:rsidRPr="002F71D0" w:rsidRDefault="002F42DB">
      <w:pPr>
        <w:ind w:left="720"/>
        <w:rPr>
          <w:color w:val="000000" w:themeColor="text1"/>
        </w:rPr>
      </w:pPr>
    </w:p>
    <w:p w14:paraId="7FDA4C24" w14:textId="77777777" w:rsidR="002F42DB" w:rsidRPr="002F71D0" w:rsidRDefault="006446E6">
      <w:pPr>
        <w:ind w:left="720"/>
        <w:rPr>
          <w:color w:val="000000" w:themeColor="text1"/>
        </w:rPr>
      </w:pPr>
      <w:r w:rsidRPr="002F71D0">
        <w:rPr>
          <w:color w:val="000000" w:themeColor="text1"/>
        </w:rPr>
        <w:t>2. Submitted, but not Funded, External Service Grants and Contracts:</w:t>
      </w:r>
    </w:p>
    <w:p w14:paraId="74A80D91" w14:textId="77777777" w:rsidR="002F42DB" w:rsidRPr="002F71D0" w:rsidRDefault="002F42DB">
      <w:pPr>
        <w:ind w:left="720"/>
        <w:rPr>
          <w:color w:val="000000" w:themeColor="text1"/>
        </w:rPr>
      </w:pPr>
    </w:p>
    <w:p w14:paraId="6E1D63B1" w14:textId="77777777" w:rsidR="002F42DB" w:rsidRPr="002F71D0" w:rsidRDefault="006446E6">
      <w:pPr>
        <w:ind w:left="720"/>
        <w:rPr>
          <w:color w:val="000000" w:themeColor="text1"/>
        </w:rPr>
      </w:pPr>
      <w:r w:rsidRPr="002F71D0">
        <w:rPr>
          <w:color w:val="000000" w:themeColor="text1"/>
        </w:rPr>
        <w:t>3. Funded Internal Service Grants and Contracts:</w:t>
      </w:r>
    </w:p>
    <w:p w14:paraId="78866C6B" w14:textId="77777777" w:rsidR="002F42DB" w:rsidRPr="002F71D0" w:rsidRDefault="002F42DB">
      <w:pPr>
        <w:ind w:left="720"/>
        <w:rPr>
          <w:color w:val="000000" w:themeColor="text1"/>
        </w:rPr>
      </w:pPr>
    </w:p>
    <w:p w14:paraId="57FA2D18" w14:textId="77777777" w:rsidR="002F42DB" w:rsidRPr="002F71D0" w:rsidRDefault="006446E6">
      <w:pPr>
        <w:ind w:left="720"/>
        <w:rPr>
          <w:color w:val="000000" w:themeColor="text1"/>
        </w:rPr>
      </w:pPr>
      <w:r w:rsidRPr="002F71D0">
        <w:rPr>
          <w:color w:val="000000" w:themeColor="text1"/>
        </w:rPr>
        <w:t>4. Submitted, but not Funded, Internal Service Grants and Contracts:</w:t>
      </w:r>
    </w:p>
    <w:p w14:paraId="33A0E509" w14:textId="77777777" w:rsidR="002F42DB" w:rsidRPr="002F71D0" w:rsidRDefault="002F42DB">
      <w:pPr>
        <w:rPr>
          <w:color w:val="000000" w:themeColor="text1"/>
        </w:rPr>
      </w:pPr>
    </w:p>
    <w:p w14:paraId="3E7F52A7" w14:textId="77777777" w:rsidR="002F42DB" w:rsidRPr="002F71D0" w:rsidRDefault="006446E6">
      <w:pPr>
        <w:rPr>
          <w:color w:val="000000" w:themeColor="text1"/>
        </w:rPr>
      </w:pPr>
      <w:r w:rsidRPr="002F71D0">
        <w:rPr>
          <w:color w:val="000000" w:themeColor="text1"/>
        </w:rPr>
        <w:lastRenderedPageBreak/>
        <w:t>G. Service Professional Development Activities Attended:</w:t>
      </w:r>
    </w:p>
    <w:p w14:paraId="359295FA" w14:textId="77777777" w:rsidR="006446E6" w:rsidRPr="002F71D0" w:rsidRDefault="006446E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446E6" w:rsidRPr="002F71D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0090" w14:textId="77777777" w:rsidR="009C6BA0" w:rsidRDefault="009C6BA0">
      <w:r>
        <w:separator/>
      </w:r>
    </w:p>
  </w:endnote>
  <w:endnote w:type="continuationSeparator" w:id="0">
    <w:p w14:paraId="25B3EB8A" w14:textId="77777777" w:rsidR="009C6BA0" w:rsidRDefault="009C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F329" w14:textId="77777777"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0483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60C9" w14:textId="77777777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0EA7" w14:textId="77777777" w:rsidR="009C6BA0" w:rsidRDefault="009C6BA0">
      <w:r>
        <w:separator/>
      </w:r>
    </w:p>
  </w:footnote>
  <w:footnote w:type="continuationSeparator" w:id="0">
    <w:p w14:paraId="6DC2655A" w14:textId="77777777" w:rsidR="009C6BA0" w:rsidRDefault="009C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02E5" w14:textId="77777777"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71A5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5A8085E1" w14:textId="77777777" w:rsidR="002F42DB" w:rsidRPr="0018468B" w:rsidRDefault="002F42DB" w:rsidP="00184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C453" w14:textId="77777777" w:rsidR="0018468B" w:rsidRDefault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F6"/>
    <w:multiLevelType w:val="hybridMultilevel"/>
    <w:tmpl w:val="EA88F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CF2"/>
    <w:multiLevelType w:val="hybridMultilevel"/>
    <w:tmpl w:val="6CB83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508"/>
    <w:multiLevelType w:val="hybridMultilevel"/>
    <w:tmpl w:val="16589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750D9"/>
    <w:multiLevelType w:val="hybridMultilevel"/>
    <w:tmpl w:val="C176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6811"/>
    <w:multiLevelType w:val="hybridMultilevel"/>
    <w:tmpl w:val="38EC284A"/>
    <w:lvl w:ilvl="0" w:tplc="C8C26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90D32"/>
    <w:multiLevelType w:val="hybridMultilevel"/>
    <w:tmpl w:val="42DA1F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1482F"/>
    <w:multiLevelType w:val="hybridMultilevel"/>
    <w:tmpl w:val="89A4CA8E"/>
    <w:lvl w:ilvl="0" w:tplc="C8C26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829CD"/>
    <w:multiLevelType w:val="hybridMultilevel"/>
    <w:tmpl w:val="C69015BC"/>
    <w:lvl w:ilvl="0" w:tplc="3DAEAEB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E13DB"/>
    <w:multiLevelType w:val="hybridMultilevel"/>
    <w:tmpl w:val="419EA57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7A201A"/>
    <w:multiLevelType w:val="hybridMultilevel"/>
    <w:tmpl w:val="1D46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22ACF"/>
    <w:multiLevelType w:val="hybridMultilevel"/>
    <w:tmpl w:val="1E8A1686"/>
    <w:lvl w:ilvl="0" w:tplc="C8C26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E4F37"/>
    <w:multiLevelType w:val="hybridMultilevel"/>
    <w:tmpl w:val="DCE4C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35EA7"/>
    <w:multiLevelType w:val="multilevel"/>
    <w:tmpl w:val="083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AD0954"/>
    <w:multiLevelType w:val="hybridMultilevel"/>
    <w:tmpl w:val="93D4CFC6"/>
    <w:lvl w:ilvl="0" w:tplc="8146D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926A6"/>
    <w:multiLevelType w:val="hybridMultilevel"/>
    <w:tmpl w:val="9058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6482B"/>
    <w:multiLevelType w:val="hybridMultilevel"/>
    <w:tmpl w:val="4DC62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54CBF"/>
    <w:multiLevelType w:val="hybridMultilevel"/>
    <w:tmpl w:val="A3D6C074"/>
    <w:lvl w:ilvl="0" w:tplc="408CC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80C60"/>
    <w:multiLevelType w:val="hybridMultilevel"/>
    <w:tmpl w:val="EF682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857A8"/>
    <w:multiLevelType w:val="hybridMultilevel"/>
    <w:tmpl w:val="1FA8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8397">
    <w:abstractNumId w:val="12"/>
  </w:num>
  <w:num w:numId="2" w16cid:durableId="1085304348">
    <w:abstractNumId w:val="11"/>
  </w:num>
  <w:num w:numId="3" w16cid:durableId="1780030170">
    <w:abstractNumId w:val="14"/>
  </w:num>
  <w:num w:numId="4" w16cid:durableId="1862625551">
    <w:abstractNumId w:val="8"/>
  </w:num>
  <w:num w:numId="5" w16cid:durableId="1037239720">
    <w:abstractNumId w:val="15"/>
  </w:num>
  <w:num w:numId="6" w16cid:durableId="35007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520676">
    <w:abstractNumId w:val="10"/>
  </w:num>
  <w:num w:numId="8" w16cid:durableId="1467547901">
    <w:abstractNumId w:val="5"/>
  </w:num>
  <w:num w:numId="9" w16cid:durableId="2973015">
    <w:abstractNumId w:val="2"/>
  </w:num>
  <w:num w:numId="10" w16cid:durableId="27796956">
    <w:abstractNumId w:val="4"/>
  </w:num>
  <w:num w:numId="11" w16cid:durableId="186599801">
    <w:abstractNumId w:val="17"/>
  </w:num>
  <w:num w:numId="12" w16cid:durableId="2029519968">
    <w:abstractNumId w:val="18"/>
  </w:num>
  <w:num w:numId="13" w16cid:durableId="1516264705">
    <w:abstractNumId w:val="6"/>
  </w:num>
  <w:num w:numId="14" w16cid:durableId="1526168929">
    <w:abstractNumId w:val="7"/>
  </w:num>
  <w:num w:numId="15" w16cid:durableId="1927762629">
    <w:abstractNumId w:val="9"/>
  </w:num>
  <w:num w:numId="16" w16cid:durableId="994340268">
    <w:abstractNumId w:val="1"/>
  </w:num>
  <w:num w:numId="17" w16cid:durableId="468590928">
    <w:abstractNumId w:val="16"/>
  </w:num>
  <w:num w:numId="18" w16cid:durableId="1528911562">
    <w:abstractNumId w:val="13"/>
  </w:num>
  <w:num w:numId="19" w16cid:durableId="824589301">
    <w:abstractNumId w:val="3"/>
  </w:num>
  <w:num w:numId="20" w16cid:durableId="173219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E6A23"/>
    <w:rsid w:val="001336E4"/>
    <w:rsid w:val="00161887"/>
    <w:rsid w:val="0018468B"/>
    <w:rsid w:val="002508B2"/>
    <w:rsid w:val="002E12BB"/>
    <w:rsid w:val="002F42DB"/>
    <w:rsid w:val="002F71D0"/>
    <w:rsid w:val="003327E6"/>
    <w:rsid w:val="003A25A5"/>
    <w:rsid w:val="00511957"/>
    <w:rsid w:val="005E43BB"/>
    <w:rsid w:val="00624CC7"/>
    <w:rsid w:val="006446E6"/>
    <w:rsid w:val="007648DE"/>
    <w:rsid w:val="0087557A"/>
    <w:rsid w:val="008A4A90"/>
    <w:rsid w:val="009315FA"/>
    <w:rsid w:val="009C6BA0"/>
    <w:rsid w:val="009F2B4B"/>
    <w:rsid w:val="00A124E1"/>
    <w:rsid w:val="00A21B62"/>
    <w:rsid w:val="00A26429"/>
    <w:rsid w:val="00A546BF"/>
    <w:rsid w:val="00A6244C"/>
    <w:rsid w:val="00B51537"/>
    <w:rsid w:val="00B51A48"/>
    <w:rsid w:val="00BD65D3"/>
    <w:rsid w:val="00CA435A"/>
    <w:rsid w:val="00CF4D6C"/>
    <w:rsid w:val="00D56E14"/>
    <w:rsid w:val="00DB3C9E"/>
    <w:rsid w:val="00F05FAC"/>
    <w:rsid w:val="00F277DF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D1464"/>
  <w14:defaultImageDpi w14:val="0"/>
  <w15:docId w15:val="{4CA58FF0-08CB-4F10-8595-5F37DAEC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327E6"/>
    <w:pPr>
      <w:widowControl w:val="0"/>
      <w:adjustRightInd/>
      <w:spacing w:before="19"/>
      <w:ind w:left="160"/>
      <w:outlineLvl w:val="0"/>
    </w:pPr>
    <w:rPr>
      <w:rFonts w:ascii="Garamond" w:eastAsia="Garamond" w:hAnsi="Garamond" w:cs="Garamond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table" w:styleId="TableGrid">
    <w:name w:val="Table Grid"/>
    <w:basedOn w:val="TableNormal"/>
    <w:uiPriority w:val="39"/>
    <w:rsid w:val="00FF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24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B3C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9E"/>
    <w:rPr>
      <w:color w:val="605E5C"/>
      <w:shd w:val="clear" w:color="auto" w:fill="E1DFDD"/>
    </w:rPr>
  </w:style>
  <w:style w:type="paragraph" w:customStyle="1" w:styleId="Text-Citation">
    <w:name w:val="Text - Citation"/>
    <w:uiPriority w:val="99"/>
    <w:rsid w:val="00DB3C9E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  <w14:ligatures w14:val="standardContextual"/>
    </w:rPr>
  </w:style>
  <w:style w:type="character" w:customStyle="1" w:styleId="mark2z8vioeac">
    <w:name w:val="mark2z8vioeac"/>
    <w:basedOn w:val="DefaultParagraphFont"/>
    <w:rsid w:val="002F71D0"/>
  </w:style>
  <w:style w:type="paragraph" w:styleId="NoSpacing">
    <w:name w:val="No Spacing"/>
    <w:uiPriority w:val="1"/>
    <w:qFormat/>
    <w:rsid w:val="003327E6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327E6"/>
    <w:rPr>
      <w:rFonts w:ascii="Garamond" w:eastAsia="Garamond" w:hAnsi="Garamond" w:cs="Garamond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327E6"/>
    <w:pPr>
      <w:widowControl w:val="0"/>
      <w:adjustRightInd/>
    </w:pPr>
    <w:rPr>
      <w:rFonts w:ascii="Garamond" w:eastAsia="Garamond" w:hAnsi="Garamond" w:cs="Garamon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327E6"/>
    <w:rPr>
      <w:rFonts w:ascii="Garamond" w:eastAsia="Garamond" w:hAnsi="Garamond" w:cs="Garamond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3678868.2020.1852819" TargetMode="External"/><Relationship Id="rId18" Type="http://schemas.openxmlformats.org/officeDocument/2006/relationships/hyperlink" Target="https://philarchive.org/archive/ALINOAv1" TargetMode="External"/><Relationship Id="rId26" Type="http://schemas.openxmlformats.org/officeDocument/2006/relationships/hyperlink" Target="https://urldefense.com/v3/__http:/tinyurl.com/sqno5tf__;!!KwNVnqRv!VE7oUWwnSSncjwbQEgiTY0YIWiN9SQTDQDpLjgN_KEg7DDJrpNC9g6NTnZ1EWUU9BiKXuuAM$" TargetMode="External"/><Relationship Id="rId39" Type="http://schemas.openxmlformats.org/officeDocument/2006/relationships/hyperlink" Target="mailto:erosway2000@yahoo.co.in" TargetMode="External"/><Relationship Id="rId21" Type="http://schemas.openxmlformats.org/officeDocument/2006/relationships/hyperlink" Target="https://doi.org/10.1108/EJTD-07-2020-0124" TargetMode="External"/><Relationship Id="rId34" Type="http://schemas.openxmlformats.org/officeDocument/2006/relationships/hyperlink" Target="mailto:jan.sims@usm.edu" TargetMode="External"/><Relationship Id="rId42" Type="http://schemas.openxmlformats.org/officeDocument/2006/relationships/hyperlink" Target="mailto:bret.becton@usm.edu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s://catalog.usm.edu/preview_program.php?catoid=36&amp;poid=17935&amp;returnto=2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nha3.20350" TargetMode="External"/><Relationship Id="rId29" Type="http://schemas.openxmlformats.org/officeDocument/2006/relationships/hyperlink" Target="https://www.eventscribe.com/2019/ahrd/" TargetMode="External"/><Relationship Id="rId11" Type="http://schemas.openxmlformats.org/officeDocument/2006/relationships/hyperlink" Target="https://doi.org/10.2478/ijhrd-2024-0004" TargetMode="External"/><Relationship Id="rId24" Type="http://schemas.openxmlformats.org/officeDocument/2006/relationships/hyperlink" Target="https://urldefense.com/v3/__http:/tinyurl.com/snueeoh__;!!KwNVnqRv!X9sBCG-8arOlPQM4OeD_515Z86gzfxeA_DXB_gRe03jvHtNA9FS13GLL-WljRFCkp3ggCt7b$" TargetMode="External"/><Relationship Id="rId32" Type="http://schemas.openxmlformats.org/officeDocument/2006/relationships/hyperlink" Target="mailto:melanie.leuty@usm.edu" TargetMode="External"/><Relationship Id="rId37" Type="http://schemas.openxmlformats.org/officeDocument/2006/relationships/hyperlink" Target="mailto:dirani@tamu.edu" TargetMode="External"/><Relationship Id="rId40" Type="http://schemas.openxmlformats.org/officeDocument/2006/relationships/hyperlink" Target="mailto:vinayak.desh1961@gmail.com" TargetMode="External"/><Relationship Id="rId45" Type="http://schemas.openxmlformats.org/officeDocument/2006/relationships/hyperlink" Target="https://www.allbypodcast.com/resignation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doi.org/10.21844/16202117102" TargetMode="External"/><Relationship Id="rId19" Type="http://schemas.openxmlformats.org/officeDocument/2006/relationships/hyperlink" Target="https://doi.org/10.1080/13678868.2021.1904352" TargetMode="External"/><Relationship Id="rId31" Type="http://schemas.openxmlformats.org/officeDocument/2006/relationships/hyperlink" Target="mailto:catalina.osorio@smurfitkappa.com" TargetMode="External"/><Relationship Id="rId44" Type="http://schemas.openxmlformats.org/officeDocument/2006/relationships/hyperlink" Target="https://www.ted.com/tedx/events/6280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usm.edu/preview_program.php?catoid=36&amp;poid=17935&amp;returnto=2319" TargetMode="External"/><Relationship Id="rId14" Type="http://schemas.openxmlformats.org/officeDocument/2006/relationships/hyperlink" Target="https://doi.org/10.1002/hrdq.21515" TargetMode="External"/><Relationship Id="rId22" Type="http://schemas.openxmlformats.org/officeDocument/2006/relationships/hyperlink" Target="https://doi.org/10.29042/2018-4184-4189" TargetMode="External"/><Relationship Id="rId27" Type="http://schemas.openxmlformats.org/officeDocument/2006/relationships/hyperlink" Target="https://www.eventscribe.com/2020/AHRD/assets/handouts/1226901.pdf" TargetMode="External"/><Relationship Id="rId30" Type="http://schemas.openxmlformats.org/officeDocument/2006/relationships/hyperlink" Target="https://www.eventscribe.com/2019/ahrd/" TargetMode="External"/><Relationship Id="rId35" Type="http://schemas.openxmlformats.org/officeDocument/2006/relationships/hyperlink" Target="mailto:casey.maugh@usm.edu" TargetMode="External"/><Relationship Id="rId43" Type="http://schemas.openxmlformats.org/officeDocument/2006/relationships/hyperlink" Target="mailto:leanne.brewer@sfbli.com" TargetMode="External"/><Relationship Id="rId48" Type="http://schemas.openxmlformats.org/officeDocument/2006/relationships/footer" Target="footer1.xml"/><Relationship Id="rId8" Type="http://schemas.openxmlformats.org/officeDocument/2006/relationships/hyperlink" Target="https://catalog.usm.edu/preview_program.php?catoid=36&amp;poid=17935&amp;returnto=2319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doi.org/10.1108/EJTD-01-2024-0014" TargetMode="External"/><Relationship Id="rId17" Type="http://schemas.openxmlformats.org/officeDocument/2006/relationships/hyperlink" Target="https://doi.org/10.1177/15234223211017851" TargetMode="External"/><Relationship Id="rId25" Type="http://schemas.openxmlformats.org/officeDocument/2006/relationships/hyperlink" Target="https://urldefense.com/v3/__http:/tinyurl.com/ugvfe93__;!!KwNVnqRv!Xl6zyZZc6kb5UsLgNov2XIpzwCbhPbhaECCBCgjqA1A1eng0betETotfkkxfacNTAY_25-yu$" TargetMode="External"/><Relationship Id="rId33" Type="http://schemas.openxmlformats.org/officeDocument/2006/relationships/hyperlink" Target="mailto:lisa.kaplowitz@business.rutgers.edu" TargetMode="External"/><Relationship Id="rId38" Type="http://schemas.openxmlformats.org/officeDocument/2006/relationships/hyperlink" Target="mailto:j-hwang@tamu.edu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1177/0973703021997624" TargetMode="External"/><Relationship Id="rId41" Type="http://schemas.openxmlformats.org/officeDocument/2006/relationships/hyperlink" Target="mailto:nmendoza@tam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13678868.2022.2069429" TargetMode="External"/><Relationship Id="rId23" Type="http://schemas.openxmlformats.org/officeDocument/2006/relationships/hyperlink" Target="https://doi.org/10.1080/13678868.2020.1780078" TargetMode="External"/><Relationship Id="rId28" Type="http://schemas.openxmlformats.org/officeDocument/2006/relationships/hyperlink" Target="https://www.eventscribe.com/2019/ahrd/" TargetMode="External"/><Relationship Id="rId36" Type="http://schemas.openxmlformats.org/officeDocument/2006/relationships/hyperlink" Target="mailto:olivercrocco@lsu.edu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Barhate, Bhagyashree</cp:lastModifiedBy>
  <cp:revision>2</cp:revision>
  <dcterms:created xsi:type="dcterms:W3CDTF">2025-09-02T02:42:00Z</dcterms:created>
  <dcterms:modified xsi:type="dcterms:W3CDTF">2025-09-02T02:42:00Z</dcterms:modified>
</cp:coreProperties>
</file>